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glossary/stylesWithEffects.xml" ContentType="application/vnd.ms-word.stylesWithEffect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B2D" w:rsidRPr="00E3127B" w:rsidRDefault="00E3127B" w:rsidP="00E3127B">
      <w:pPr>
        <w:jc w:val="center"/>
        <w:rPr>
          <w:rFonts w:asciiTheme="majorHAnsi" w:hAnsiTheme="majorHAnsi"/>
          <w:b/>
          <w:bCs/>
          <w:sz w:val="28"/>
          <w:szCs w:val="28"/>
          <w:lang w:val="en-US"/>
        </w:rPr>
      </w:pPr>
      <w:r w:rsidRPr="00E3127B">
        <w:rPr>
          <w:rFonts w:asciiTheme="majorHAnsi" w:hAnsiTheme="majorHAnsi"/>
          <w:b/>
          <w:bCs/>
          <w:sz w:val="28"/>
          <w:szCs w:val="28"/>
          <w:lang w:val="en-US"/>
        </w:rPr>
        <w:t>ACADEMIC DISCIPLINE OVERVIEW</w:t>
      </w:r>
    </w:p>
    <w:sdt>
      <w:sdtPr>
        <w:rPr>
          <w:rFonts w:asciiTheme="majorHAnsi" w:hAnsiTheme="majorHAnsi"/>
        </w:rPr>
        <w:id w:val="1884833346"/>
        <w:lock w:val="sdtContentLocked"/>
        <w:placeholder>
          <w:docPart w:val="DefaultPlaceholder_1082065158"/>
        </w:placeholder>
      </w:sdtPr>
      <w:sdtEndPr/>
      <w:sdtContent>
        <w:p w:rsidR="00CF6B2D" w:rsidRPr="009A5058" w:rsidRDefault="009A5058" w:rsidP="009A5058">
          <w:pPr>
            <w:rPr>
              <w:rFonts w:asciiTheme="majorHAnsi" w:hAnsiTheme="majorHAnsi"/>
            </w:rPr>
          </w:pPr>
          <w:r>
            <w:rPr>
              <w:rFonts w:asciiTheme="majorHAnsi" w:hAnsiTheme="majorHAnsi"/>
            </w:rPr>
            <w:t xml:space="preserve">1. </w:t>
          </w:r>
          <w:r w:rsidR="00E3127B" w:rsidRPr="00E3127B">
            <w:rPr>
              <w:rFonts w:asciiTheme="majorHAnsi" w:hAnsiTheme="majorHAnsi"/>
              <w:b/>
              <w:bCs/>
              <w:lang w:val="en-US"/>
            </w:rPr>
            <w:t>Program data</w:t>
          </w:r>
        </w:p>
      </w:sdtContent>
    </w:sdt>
    <w:sdt>
      <w:sdtPr>
        <w:rPr>
          <w:rFonts w:asciiTheme="majorHAnsi" w:hAnsiTheme="majorHAnsi"/>
        </w:rPr>
        <w:id w:val="-243493761"/>
        <w:lock w:val="sdtContentLocked"/>
        <w:placeholder>
          <w:docPart w:val="DefaultPlaceholder_1082065158"/>
        </w:placeholder>
      </w:sdt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6"/>
            <w:gridCol w:w="6205"/>
          </w:tblGrid>
          <w:tr w:rsidR="00CF6B2D" w:rsidRPr="00386A2F" w:rsidTr="00AB2E3B">
            <w:tc>
              <w:tcPr>
                <w:tcW w:w="3826" w:type="dxa"/>
                <w:shd w:val="clear" w:color="auto" w:fill="F2F2F2" w:themeFill="background1" w:themeFillShade="F2"/>
              </w:tcPr>
              <w:p w:rsidR="00CF6B2D" w:rsidRPr="00E3127B" w:rsidRDefault="003B4C93" w:rsidP="003B4C93">
                <w:pPr>
                  <w:rPr>
                    <w:rFonts w:asciiTheme="majorHAnsi" w:hAnsiTheme="majorHAnsi"/>
                  </w:rPr>
                </w:pPr>
                <w:r w:rsidRPr="00E3127B">
                  <w:rPr>
                    <w:rFonts w:asciiTheme="majorHAnsi" w:hAnsiTheme="majorHAnsi"/>
                  </w:rPr>
                  <w:t xml:space="preserve">1.1. </w:t>
                </w:r>
                <w:r w:rsidR="003578FB" w:rsidRPr="00E3127B">
                  <w:rPr>
                    <w:rFonts w:asciiTheme="majorHAnsi" w:hAnsiTheme="majorHAnsi"/>
                  </w:rPr>
                  <w:t>Higher education institution</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bCs/>
                    <w:lang w:val="en-US"/>
                  </w:rPr>
                  <w:t>Grigore T. Popa University of Medicine and Pharmacy Iasi</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1.2. </w:t>
                </w:r>
                <w:r w:rsidR="003578FB" w:rsidRPr="00E3127B">
                  <w:rPr>
                    <w:rFonts w:asciiTheme="majorHAnsi" w:hAnsiTheme="majorHAnsi"/>
                    <w:bCs/>
                    <w:lang w:val="en-US"/>
                  </w:rPr>
                  <w:t>Faculty</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bCs/>
                    <w:lang w:val="en-US"/>
                  </w:rPr>
                  <w:t>Medical Bioengineering</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1.3. </w:t>
                </w:r>
                <w:r w:rsidR="003578FB" w:rsidRPr="00E3127B">
                  <w:rPr>
                    <w:rFonts w:asciiTheme="majorHAnsi" w:hAnsiTheme="majorHAnsi"/>
                  </w:rPr>
                  <w:t>Department</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rPr>
                  <w:t>Biomedical Sciences</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1.4. </w:t>
                </w:r>
                <w:r w:rsidR="003578FB" w:rsidRPr="00E3127B">
                  <w:rPr>
                    <w:rFonts w:asciiTheme="majorHAnsi" w:hAnsiTheme="majorHAnsi"/>
                  </w:rPr>
                  <w:t>Field of study</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rPr>
                  <w:t>Health</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1.5. </w:t>
                </w:r>
                <w:r w:rsidR="003578FB" w:rsidRPr="00E3127B">
                  <w:rPr>
                    <w:rFonts w:asciiTheme="majorHAnsi" w:hAnsiTheme="majorHAnsi"/>
                  </w:rPr>
                  <w:t>The cycle of studies</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bCs/>
                    <w:lang w:val="en-US"/>
                  </w:rPr>
                  <w:t>Bachelor</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1.6. </w:t>
                </w:r>
                <w:r w:rsidR="003578FB" w:rsidRPr="00E3127B">
                  <w:rPr>
                    <w:rFonts w:asciiTheme="majorHAnsi" w:hAnsiTheme="majorHAnsi"/>
                  </w:rPr>
                  <w:t>Study program</w:t>
                </w:r>
                <w:r w:rsidR="003578FB">
                  <w:rPr>
                    <w:rFonts w:asciiTheme="majorHAnsi" w:hAnsiTheme="majorHAnsi"/>
                  </w:rPr>
                  <w:t xml:space="preserve"> </w:t>
                </w:r>
                <w:r w:rsidR="003578FB" w:rsidRPr="00E3127B">
                  <w:rPr>
                    <w:rFonts w:asciiTheme="majorHAnsi" w:hAnsiTheme="majorHAnsi"/>
                  </w:rPr>
                  <w:t>/</w:t>
                </w:r>
                <w:r w:rsidR="003578FB">
                  <w:rPr>
                    <w:rFonts w:asciiTheme="majorHAnsi" w:hAnsiTheme="majorHAnsi"/>
                  </w:rPr>
                  <w:t xml:space="preserve"> </w:t>
                </w:r>
                <w:r w:rsidR="003578FB" w:rsidRPr="00E3127B">
                  <w:rPr>
                    <w:rFonts w:asciiTheme="majorHAnsi" w:hAnsiTheme="majorHAnsi"/>
                  </w:rPr>
                  <w:t>qualification</w:t>
                </w:r>
              </w:p>
            </w:tc>
            <w:tc>
              <w:tcPr>
                <w:tcW w:w="6205" w:type="dxa"/>
                <w:shd w:val="clear" w:color="auto" w:fill="auto"/>
              </w:tcPr>
              <w:p w:rsidR="00CF6B2D" w:rsidRPr="003578FB" w:rsidRDefault="00E3127B" w:rsidP="007156AE">
                <w:pPr>
                  <w:rPr>
                    <w:rFonts w:asciiTheme="majorHAnsi" w:hAnsiTheme="majorHAnsi"/>
                  </w:rPr>
                </w:pPr>
                <w:r w:rsidRPr="003578FB">
                  <w:rPr>
                    <w:rFonts w:asciiTheme="majorHAnsi" w:hAnsiTheme="majorHAnsi"/>
                  </w:rPr>
                  <w:t xml:space="preserve">Balneo-physiokinetotherapy and rehabilitation – </w:t>
                </w:r>
                <w:r w:rsidRPr="003578FB">
                  <w:rPr>
                    <w:rFonts w:asciiTheme="majorHAnsi" w:hAnsiTheme="majorHAnsi"/>
                    <w:bCs/>
                    <w:lang w:val="en-US"/>
                  </w:rPr>
                  <w:t>english language</w:t>
                </w:r>
                <w:r w:rsidRPr="003578FB">
                  <w:rPr>
                    <w:rFonts w:asciiTheme="majorHAnsi" w:hAnsiTheme="majorHAnsi"/>
                  </w:rPr>
                  <w:t xml:space="preserve"> / Physiokinetotherapist</w:t>
                </w:r>
              </w:p>
            </w:tc>
          </w:tr>
        </w:tbl>
      </w:sdtContent>
    </w:sdt>
    <w:p w:rsidR="00CF6B2D" w:rsidRPr="00386A2F" w:rsidRDefault="00CF6B2D" w:rsidP="00CF6B2D">
      <w:pPr>
        <w:rPr>
          <w:rFonts w:asciiTheme="majorHAnsi" w:hAnsiTheme="majorHAnsi"/>
        </w:rPr>
      </w:pPr>
      <w:r w:rsidRPr="00386A2F">
        <w:rPr>
          <w:rFonts w:asciiTheme="majorHAnsi" w:hAnsiTheme="majorHAnsi"/>
        </w:rPr>
        <w:t xml:space="preserve"> </w:t>
      </w:r>
    </w:p>
    <w:sdt>
      <w:sdtPr>
        <w:rPr>
          <w:rFonts w:asciiTheme="majorHAnsi" w:hAnsiTheme="majorHAnsi"/>
          <w:b/>
          <w:bCs/>
        </w:rPr>
        <w:id w:val="-2038034715"/>
        <w:lock w:val="sdtContentLocked"/>
        <w:placeholder>
          <w:docPart w:val="DefaultPlaceholder_1082065158"/>
        </w:placeholder>
      </w:sdtPr>
      <w:sdtEndPr/>
      <w:sdtContent>
        <w:p w:rsidR="009A5058" w:rsidRPr="00386A2F" w:rsidRDefault="009A5058" w:rsidP="009A5058">
          <w:pPr>
            <w:spacing w:line="240" w:lineRule="auto"/>
            <w:rPr>
              <w:rFonts w:asciiTheme="majorHAnsi" w:hAnsiTheme="majorHAnsi"/>
              <w:b/>
              <w:bCs/>
            </w:rPr>
          </w:pPr>
          <w:r>
            <w:rPr>
              <w:rFonts w:asciiTheme="majorHAnsi" w:hAnsiTheme="majorHAnsi"/>
              <w:b/>
              <w:bCs/>
            </w:rPr>
            <w:t xml:space="preserve">2. </w:t>
          </w:r>
          <w:r w:rsidR="00E3127B" w:rsidRPr="00E3127B">
            <w:rPr>
              <w:rFonts w:asciiTheme="majorHAnsi" w:hAnsiTheme="majorHAnsi"/>
              <w:b/>
              <w:bCs/>
            </w:rPr>
            <w:t>Discipline data</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851"/>
        <w:gridCol w:w="1559"/>
        <w:gridCol w:w="850"/>
        <w:gridCol w:w="2835"/>
        <w:gridCol w:w="426"/>
        <w:gridCol w:w="1572"/>
      </w:tblGrid>
      <w:tr w:rsidR="00BF064D" w:rsidRPr="00386A2F" w:rsidTr="00B04CE9">
        <w:tc>
          <w:tcPr>
            <w:tcW w:w="5211" w:type="dxa"/>
            <w:gridSpan w:val="4"/>
            <w:tcBorders>
              <w:bottom w:val="single" w:sz="4" w:space="0" w:color="auto"/>
            </w:tcBorders>
            <w:shd w:val="clear" w:color="auto" w:fill="F2F2F2" w:themeFill="background1" w:themeFillShade="F2"/>
          </w:tcPr>
          <w:p w:rsidR="00BF064D" w:rsidRPr="00AB6940" w:rsidRDefault="00BF064D" w:rsidP="00D040EE">
            <w:pPr>
              <w:rPr>
                <w:rFonts w:asciiTheme="majorHAnsi" w:hAnsiTheme="majorHAnsi"/>
              </w:rPr>
            </w:pPr>
            <w:r w:rsidRPr="00AB6940">
              <w:rPr>
                <w:rFonts w:asciiTheme="majorHAnsi" w:hAnsiTheme="majorHAnsi" w:cs="TimesNewRoman"/>
                <w:lang w:bidi="ne-NP"/>
              </w:rPr>
              <w:t>2.1</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Name of the discipline / Code</w:t>
            </w:r>
          </w:p>
        </w:tc>
        <w:tc>
          <w:tcPr>
            <w:tcW w:w="3261" w:type="dxa"/>
            <w:gridSpan w:val="2"/>
            <w:shd w:val="clear" w:color="auto" w:fill="auto"/>
          </w:tcPr>
          <w:p w:rsidR="00BF064D" w:rsidRPr="00AB6940" w:rsidRDefault="00E856EE" w:rsidP="00E856EE">
            <w:pP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Denumire_disciplina_ </w:instrText>
            </w:r>
            <w:r w:rsidRPr="00AB6940">
              <w:rPr>
                <w:rFonts w:asciiTheme="majorHAnsi" w:hAnsiTheme="majorHAnsi"/>
                <w:b/>
              </w:rPr>
              <w:fldChar w:fldCharType="separate"/>
            </w:r>
            <w:r w:rsidR="00E62BCD" w:rsidRPr="00B57069">
              <w:rPr>
                <w:rFonts w:asciiTheme="majorHAnsi" w:hAnsiTheme="majorHAnsi"/>
                <w:b/>
                <w:noProof/>
              </w:rPr>
              <w:t>Massage Therapy. Complementary techniques</w:t>
            </w:r>
            <w:r w:rsidRPr="00AB6940">
              <w:rPr>
                <w:rFonts w:asciiTheme="majorHAnsi" w:hAnsiTheme="majorHAnsi"/>
                <w:b/>
              </w:rPr>
              <w:fldChar w:fldCharType="end"/>
            </w:r>
          </w:p>
        </w:tc>
        <w:tc>
          <w:tcPr>
            <w:tcW w:w="1572" w:type="dxa"/>
            <w:shd w:val="clear" w:color="auto" w:fill="auto"/>
          </w:tcPr>
          <w:p w:rsidR="00BF064D" w:rsidRPr="00AB6940" w:rsidRDefault="00E856EE" w:rsidP="00E155DA">
            <w:pP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Cod </w:instrText>
            </w:r>
            <w:r w:rsidRPr="00AB6940">
              <w:rPr>
                <w:rFonts w:asciiTheme="majorHAnsi" w:hAnsiTheme="majorHAnsi"/>
                <w:b/>
              </w:rPr>
              <w:fldChar w:fldCharType="separate"/>
            </w:r>
            <w:r w:rsidR="00E62BCD" w:rsidRPr="00B57069">
              <w:rPr>
                <w:rFonts w:asciiTheme="majorHAnsi" w:hAnsiTheme="majorHAnsi"/>
                <w:b/>
                <w:noProof/>
              </w:rPr>
              <w:t>RE1210</w:t>
            </w:r>
            <w:r w:rsidRPr="00AB6940">
              <w:rPr>
                <w:rFonts w:asciiTheme="majorHAnsi" w:hAnsiTheme="majorHAnsi"/>
                <w:b/>
              </w:rPr>
              <w:fldChar w:fldCharType="end"/>
            </w:r>
          </w:p>
        </w:tc>
      </w:tr>
      <w:tr w:rsidR="00CF6B2D" w:rsidRPr="00386A2F" w:rsidTr="00384A9B">
        <w:tc>
          <w:tcPr>
            <w:tcW w:w="5211" w:type="dxa"/>
            <w:gridSpan w:val="4"/>
            <w:shd w:val="clear" w:color="auto" w:fill="F2F2F2" w:themeFill="background1" w:themeFillShade="F2"/>
          </w:tcPr>
          <w:p w:rsidR="00CF6B2D" w:rsidRPr="00AB6940" w:rsidRDefault="006207C8" w:rsidP="003B4C93">
            <w:pPr>
              <w:rPr>
                <w:rFonts w:asciiTheme="majorHAnsi" w:hAnsiTheme="majorHAnsi"/>
              </w:rPr>
            </w:pPr>
            <w:r w:rsidRPr="00AB6940">
              <w:rPr>
                <w:rFonts w:asciiTheme="majorHAnsi" w:hAnsiTheme="majorHAnsi" w:cs="TimesNewRoman"/>
                <w:lang w:bidi="ne-NP"/>
              </w:rPr>
              <w:t>2.2</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Teaching staff in charge with lectures</w:t>
            </w:r>
          </w:p>
        </w:tc>
        <w:tc>
          <w:tcPr>
            <w:tcW w:w="4833" w:type="dxa"/>
            <w:gridSpan w:val="3"/>
            <w:shd w:val="clear" w:color="auto" w:fill="auto"/>
          </w:tcPr>
          <w:p w:rsidR="00CF6B2D" w:rsidRPr="007334F1" w:rsidRDefault="00150EB1" w:rsidP="00C01D5F">
            <w:pPr>
              <w:rPr>
                <w:rFonts w:asciiTheme="majorHAnsi" w:hAnsiTheme="majorHAnsi"/>
                <w:b/>
              </w:rPr>
            </w:pPr>
            <w:r>
              <w:rPr>
                <w:rFonts w:asciiTheme="majorHAnsi" w:hAnsiTheme="majorHAnsi" w:cs="TimesNewRoman"/>
                <w:szCs w:val="20"/>
                <w:lang w:bidi="ne-NP"/>
              </w:rPr>
              <w:t>Lecturer Sardaru Dragos PhD</w:t>
            </w:r>
            <w:r w:rsidRPr="007334F1">
              <w:rPr>
                <w:rFonts w:asciiTheme="majorHAnsi" w:hAnsiTheme="majorHAnsi"/>
                <w:b/>
              </w:rPr>
              <w:t xml:space="preserve"> </w:t>
            </w:r>
            <w:r w:rsidR="007334F1" w:rsidRPr="007334F1">
              <w:rPr>
                <w:rFonts w:asciiTheme="majorHAnsi" w:hAnsiTheme="majorHAnsi"/>
                <w:b/>
              </w:rPr>
              <w:fldChar w:fldCharType="begin"/>
            </w:r>
            <w:r w:rsidR="007334F1" w:rsidRPr="007334F1">
              <w:rPr>
                <w:rFonts w:asciiTheme="majorHAnsi" w:hAnsiTheme="majorHAnsi"/>
                <w:b/>
              </w:rPr>
              <w:instrText xml:space="preserve"> MERGEFIELD "Titular_curs" </w:instrText>
            </w:r>
            <w:r w:rsidR="007334F1" w:rsidRPr="007334F1">
              <w:rPr>
                <w:rFonts w:asciiTheme="majorHAnsi" w:hAnsiTheme="majorHAnsi"/>
                <w:b/>
              </w:rPr>
              <w:fldChar w:fldCharType="end"/>
            </w:r>
          </w:p>
        </w:tc>
      </w:tr>
      <w:tr w:rsidR="00CF6B2D" w:rsidRPr="00386A2F" w:rsidTr="00384A9B">
        <w:tc>
          <w:tcPr>
            <w:tcW w:w="5211" w:type="dxa"/>
            <w:gridSpan w:val="4"/>
            <w:tcBorders>
              <w:bottom w:val="single" w:sz="4" w:space="0" w:color="auto"/>
            </w:tcBorders>
            <w:shd w:val="clear" w:color="auto" w:fill="F2F2F2" w:themeFill="background1" w:themeFillShade="F2"/>
          </w:tcPr>
          <w:p w:rsidR="00CF6B2D" w:rsidRPr="00AB6940" w:rsidRDefault="00CF6B2D" w:rsidP="00096232">
            <w:pPr>
              <w:rPr>
                <w:rFonts w:asciiTheme="majorHAnsi" w:hAnsiTheme="majorHAnsi"/>
              </w:rPr>
            </w:pPr>
            <w:r w:rsidRPr="00AB6940">
              <w:rPr>
                <w:rFonts w:asciiTheme="majorHAnsi" w:hAnsiTheme="majorHAnsi" w:cs="TimesNewRoman"/>
                <w:lang w:bidi="ne-NP"/>
              </w:rPr>
              <w:t>2.3</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 xml:space="preserve">Teaching staff in charge with </w:t>
            </w:r>
            <w:r w:rsidR="00096232">
              <w:rPr>
                <w:rFonts w:asciiTheme="majorHAnsi" w:hAnsiTheme="majorHAnsi" w:cs="TimesNewRoman"/>
                <w:lang w:bidi="ne-NP"/>
              </w:rPr>
              <w:t>practical</w:t>
            </w:r>
            <w:r w:rsidR="00E3127B" w:rsidRPr="00E3127B">
              <w:rPr>
                <w:rFonts w:asciiTheme="majorHAnsi" w:hAnsiTheme="majorHAnsi" w:cs="TimesNewRoman"/>
                <w:lang w:bidi="ne-NP"/>
              </w:rPr>
              <w:t xml:space="preserve"> activities</w:t>
            </w:r>
          </w:p>
        </w:tc>
        <w:tc>
          <w:tcPr>
            <w:tcW w:w="4833" w:type="dxa"/>
            <w:gridSpan w:val="3"/>
            <w:tcBorders>
              <w:bottom w:val="single" w:sz="4" w:space="0" w:color="auto"/>
            </w:tcBorders>
            <w:shd w:val="clear" w:color="auto" w:fill="auto"/>
          </w:tcPr>
          <w:p w:rsidR="00CF6B2D" w:rsidRPr="007334F1" w:rsidRDefault="00150EB1" w:rsidP="00BF064D">
            <w:pPr>
              <w:rPr>
                <w:rFonts w:asciiTheme="majorHAnsi" w:hAnsiTheme="majorHAnsi"/>
                <w:b/>
              </w:rPr>
            </w:pPr>
            <w:r>
              <w:rPr>
                <w:rFonts w:asciiTheme="majorHAnsi" w:hAnsiTheme="majorHAnsi" w:cs="TimesNewRoman"/>
                <w:szCs w:val="20"/>
                <w:lang w:bidi="ne-NP"/>
              </w:rPr>
              <w:t>Lecturer Sardaru Dragos PhD</w:t>
            </w:r>
            <w:r w:rsidRPr="007334F1">
              <w:rPr>
                <w:rFonts w:asciiTheme="majorHAnsi" w:hAnsiTheme="majorHAnsi"/>
                <w:b/>
              </w:rPr>
              <w:t xml:space="preserve"> </w:t>
            </w:r>
            <w:r w:rsidR="007334F1" w:rsidRPr="007334F1">
              <w:rPr>
                <w:rFonts w:asciiTheme="majorHAnsi" w:hAnsiTheme="majorHAnsi"/>
                <w:b/>
              </w:rPr>
              <w:fldChar w:fldCharType="begin"/>
            </w:r>
            <w:r w:rsidR="007334F1" w:rsidRPr="007334F1">
              <w:rPr>
                <w:rFonts w:asciiTheme="majorHAnsi" w:hAnsiTheme="majorHAnsi"/>
                <w:b/>
              </w:rPr>
              <w:instrText xml:space="preserve"> MERGEFIELD "Titular_LP" </w:instrText>
            </w:r>
            <w:r w:rsidR="007334F1" w:rsidRPr="007334F1">
              <w:rPr>
                <w:rFonts w:asciiTheme="majorHAnsi" w:hAnsiTheme="majorHAnsi"/>
                <w:b/>
              </w:rPr>
              <w:fldChar w:fldCharType="end"/>
            </w:r>
          </w:p>
        </w:tc>
      </w:tr>
      <w:tr w:rsidR="00CF6B2D" w:rsidRPr="00386A2F" w:rsidTr="008D406E">
        <w:tc>
          <w:tcPr>
            <w:tcW w:w="1951" w:type="dxa"/>
            <w:tcBorders>
              <w:bottom w:val="single" w:sz="4" w:space="0" w:color="auto"/>
            </w:tcBorders>
            <w:shd w:val="clear" w:color="auto" w:fill="F2F2F2" w:themeFill="background1" w:themeFillShade="F2"/>
          </w:tcPr>
          <w:p w:rsidR="00CF6B2D" w:rsidRPr="00AB6940" w:rsidRDefault="00CF6B2D" w:rsidP="00BF064D">
            <w:pPr>
              <w:rPr>
                <w:rFonts w:asciiTheme="majorHAnsi" w:hAnsiTheme="majorHAnsi"/>
              </w:rPr>
            </w:pPr>
            <w:r w:rsidRPr="00AB6940">
              <w:rPr>
                <w:rFonts w:asciiTheme="majorHAnsi" w:hAnsiTheme="majorHAnsi" w:cs="TimesNewRoman"/>
                <w:lang w:bidi="ne-NP"/>
              </w:rPr>
              <w:t>2.4</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Year of study</w:t>
            </w:r>
          </w:p>
        </w:tc>
        <w:tc>
          <w:tcPr>
            <w:tcW w:w="851" w:type="dxa"/>
            <w:tcBorders>
              <w:bottom w:val="single" w:sz="4" w:space="0" w:color="auto"/>
            </w:tcBorders>
            <w:shd w:val="clear" w:color="auto" w:fill="auto"/>
          </w:tcPr>
          <w:p w:rsidR="00CF6B2D" w:rsidRPr="00AB6940" w:rsidRDefault="00E856EE" w:rsidP="00E155DA">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An_studiu </w:instrText>
            </w:r>
            <w:r w:rsidRPr="00AB6940">
              <w:rPr>
                <w:rFonts w:asciiTheme="majorHAnsi" w:hAnsiTheme="majorHAnsi"/>
                <w:b/>
              </w:rPr>
              <w:fldChar w:fldCharType="separate"/>
            </w:r>
            <w:r w:rsidR="00E62BCD" w:rsidRPr="00B57069">
              <w:rPr>
                <w:rFonts w:asciiTheme="majorHAnsi" w:hAnsiTheme="majorHAnsi"/>
                <w:b/>
                <w:noProof/>
              </w:rPr>
              <w:t>II</w:t>
            </w:r>
            <w:r w:rsidRPr="00AB6940">
              <w:rPr>
                <w:rFonts w:asciiTheme="majorHAnsi" w:hAnsiTheme="majorHAnsi"/>
                <w:b/>
              </w:rPr>
              <w:fldChar w:fldCharType="end"/>
            </w:r>
          </w:p>
        </w:tc>
        <w:tc>
          <w:tcPr>
            <w:tcW w:w="1559" w:type="dxa"/>
            <w:tcBorders>
              <w:bottom w:val="single" w:sz="4" w:space="0" w:color="auto"/>
            </w:tcBorders>
            <w:shd w:val="clear" w:color="auto" w:fill="F2F2F2" w:themeFill="background1" w:themeFillShade="F2"/>
          </w:tcPr>
          <w:p w:rsidR="00CF6B2D" w:rsidRPr="00AB6940" w:rsidRDefault="00CF6B2D" w:rsidP="00BF064D">
            <w:pPr>
              <w:rPr>
                <w:rFonts w:asciiTheme="majorHAnsi" w:hAnsiTheme="majorHAnsi"/>
              </w:rPr>
            </w:pPr>
            <w:r w:rsidRPr="00AB6940">
              <w:rPr>
                <w:rFonts w:asciiTheme="majorHAnsi" w:hAnsiTheme="majorHAnsi" w:cs="TimesNewRoman"/>
                <w:lang w:bidi="ne-NP"/>
              </w:rPr>
              <w:t>2.5</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Semester</w:t>
            </w:r>
          </w:p>
        </w:tc>
        <w:tc>
          <w:tcPr>
            <w:tcW w:w="850" w:type="dxa"/>
            <w:tcBorders>
              <w:bottom w:val="single" w:sz="4" w:space="0" w:color="auto"/>
            </w:tcBorders>
            <w:shd w:val="clear" w:color="auto" w:fill="auto"/>
          </w:tcPr>
          <w:p w:rsidR="00CF6B2D" w:rsidRPr="00AB6940" w:rsidRDefault="00E856EE" w:rsidP="00BF064D">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SEM </w:instrText>
            </w:r>
            <w:r w:rsidRPr="00AB6940">
              <w:rPr>
                <w:rFonts w:asciiTheme="majorHAnsi" w:hAnsiTheme="majorHAnsi"/>
                <w:b/>
              </w:rPr>
              <w:fldChar w:fldCharType="separate"/>
            </w:r>
            <w:r w:rsidR="00E62BCD" w:rsidRPr="00B57069">
              <w:rPr>
                <w:rFonts w:asciiTheme="majorHAnsi" w:hAnsiTheme="majorHAnsi"/>
                <w:b/>
                <w:noProof/>
              </w:rPr>
              <w:t>1</w:t>
            </w:r>
            <w:r w:rsidRPr="00AB6940">
              <w:rPr>
                <w:rFonts w:asciiTheme="majorHAnsi" w:hAnsiTheme="majorHAnsi"/>
                <w:b/>
              </w:rPr>
              <w:fldChar w:fldCharType="end"/>
            </w:r>
          </w:p>
        </w:tc>
        <w:tc>
          <w:tcPr>
            <w:tcW w:w="2835" w:type="dxa"/>
            <w:tcBorders>
              <w:bottom w:val="single" w:sz="4" w:space="0" w:color="auto"/>
            </w:tcBorders>
            <w:shd w:val="clear" w:color="auto" w:fill="F2F2F2" w:themeFill="background1" w:themeFillShade="F2"/>
          </w:tcPr>
          <w:p w:rsidR="00CF6B2D" w:rsidRPr="00AB6940" w:rsidRDefault="00CF6B2D" w:rsidP="00384A9B">
            <w:pPr>
              <w:rPr>
                <w:rFonts w:asciiTheme="majorHAnsi" w:hAnsiTheme="majorHAnsi"/>
              </w:rPr>
            </w:pPr>
            <w:r w:rsidRPr="00AB6940">
              <w:rPr>
                <w:rFonts w:asciiTheme="majorHAnsi" w:hAnsiTheme="majorHAnsi" w:cs="TimesNewRoman"/>
                <w:lang w:bidi="ne-NP"/>
              </w:rPr>
              <w:t xml:space="preserve">2.6. </w:t>
            </w:r>
            <w:r w:rsidR="00E3127B" w:rsidRPr="00E3127B">
              <w:rPr>
                <w:rFonts w:asciiTheme="majorHAnsi" w:hAnsiTheme="majorHAnsi" w:cs="TimesNewRoman"/>
                <w:lang w:bidi="ne-NP"/>
              </w:rPr>
              <w:t>The type of assessment</w:t>
            </w:r>
          </w:p>
        </w:tc>
        <w:tc>
          <w:tcPr>
            <w:tcW w:w="1998" w:type="dxa"/>
            <w:gridSpan w:val="2"/>
            <w:tcBorders>
              <w:bottom w:val="single" w:sz="4" w:space="0" w:color="auto"/>
            </w:tcBorders>
            <w:shd w:val="clear" w:color="auto" w:fill="auto"/>
          </w:tcPr>
          <w:p w:rsidR="00CF6B2D" w:rsidRPr="00AB6940" w:rsidRDefault="00E856EE" w:rsidP="00BF064D">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Evaluare </w:instrText>
            </w:r>
            <w:r w:rsidRPr="00AB6940">
              <w:rPr>
                <w:rFonts w:asciiTheme="majorHAnsi" w:hAnsiTheme="majorHAnsi"/>
                <w:b/>
              </w:rPr>
              <w:fldChar w:fldCharType="separate"/>
            </w:r>
            <w:r w:rsidR="00E62BCD" w:rsidRPr="00B57069">
              <w:rPr>
                <w:rFonts w:asciiTheme="majorHAnsi" w:hAnsiTheme="majorHAnsi"/>
                <w:b/>
                <w:noProof/>
              </w:rPr>
              <w:t>Colloquium, C1</w:t>
            </w:r>
            <w:r w:rsidRPr="00AB6940">
              <w:rPr>
                <w:rFonts w:asciiTheme="majorHAnsi" w:hAnsiTheme="majorHAnsi"/>
                <w:b/>
              </w:rPr>
              <w:fldChar w:fldCharType="end"/>
            </w:r>
          </w:p>
        </w:tc>
      </w:tr>
      <w:tr w:rsidR="00E856EE" w:rsidRPr="00386A2F" w:rsidTr="00384A9B">
        <w:tc>
          <w:tcPr>
            <w:tcW w:w="2802" w:type="dxa"/>
            <w:gridSpan w:val="2"/>
            <w:shd w:val="clear" w:color="auto" w:fill="F2F2F2" w:themeFill="background1" w:themeFillShade="F2"/>
          </w:tcPr>
          <w:p w:rsidR="00E856EE" w:rsidRPr="00AB6940" w:rsidRDefault="00E856EE" w:rsidP="00096232">
            <w:pPr>
              <w:rPr>
                <w:rFonts w:asciiTheme="majorHAnsi" w:hAnsiTheme="majorHAnsi" w:cs="TimesNewRoman"/>
                <w:lang w:bidi="ne-NP"/>
              </w:rPr>
            </w:pPr>
            <w:r w:rsidRPr="00AB6940">
              <w:rPr>
                <w:rFonts w:asciiTheme="majorHAnsi" w:hAnsiTheme="majorHAnsi" w:cs="TimesNewRoman"/>
                <w:lang w:bidi="ne-NP"/>
              </w:rPr>
              <w:t>2.7</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shd w:val="clear" w:color="auto" w:fill="F2F2F2" w:themeFill="background1" w:themeFillShade="F2"/>
                <w:lang w:bidi="ne-NP"/>
              </w:rPr>
              <w:t xml:space="preserve">Discipline </w:t>
            </w:r>
            <w:r w:rsidR="00096232">
              <w:rPr>
                <w:rFonts w:asciiTheme="majorHAnsi" w:hAnsiTheme="majorHAnsi" w:cs="TimesNewRoman"/>
                <w:shd w:val="clear" w:color="auto" w:fill="F2F2F2" w:themeFill="background1" w:themeFillShade="F2"/>
                <w:lang w:bidi="ne-NP"/>
              </w:rPr>
              <w:t>type</w:t>
            </w:r>
          </w:p>
        </w:tc>
        <w:tc>
          <w:tcPr>
            <w:tcW w:w="2409" w:type="dxa"/>
            <w:gridSpan w:val="2"/>
            <w:shd w:val="clear" w:color="auto" w:fill="auto"/>
          </w:tcPr>
          <w:p w:rsidR="00E856EE" w:rsidRPr="00AB6940" w:rsidRDefault="00E856EE" w:rsidP="00BF064D">
            <w:pPr>
              <w:rPr>
                <w:rFonts w:asciiTheme="majorHAnsi" w:hAnsiTheme="majorHAnsi" w:cs="TimesNewRoman"/>
                <w:b/>
                <w:lang w:bidi="ne-NP"/>
              </w:rPr>
            </w:pPr>
            <w:r w:rsidRPr="00AB6940">
              <w:rPr>
                <w:rFonts w:asciiTheme="majorHAnsi" w:hAnsiTheme="majorHAnsi" w:cs="TimesNewRoman"/>
                <w:b/>
                <w:lang w:bidi="ne-NP"/>
              </w:rPr>
              <w:fldChar w:fldCharType="begin"/>
            </w:r>
            <w:r w:rsidRPr="00AB6940">
              <w:rPr>
                <w:rFonts w:asciiTheme="majorHAnsi" w:hAnsiTheme="majorHAnsi" w:cs="TimesNewRoman"/>
                <w:b/>
                <w:lang w:bidi="ne-NP"/>
              </w:rPr>
              <w:instrText xml:space="preserve"> MERGEFIELD Regim_disciplina </w:instrText>
            </w:r>
            <w:r w:rsidRPr="00AB6940">
              <w:rPr>
                <w:rFonts w:asciiTheme="majorHAnsi" w:hAnsiTheme="majorHAnsi" w:cs="TimesNewRoman"/>
                <w:b/>
                <w:lang w:bidi="ne-NP"/>
              </w:rPr>
              <w:fldChar w:fldCharType="separate"/>
            </w:r>
            <w:r w:rsidR="00E62BCD" w:rsidRPr="00B57069">
              <w:rPr>
                <w:rFonts w:asciiTheme="majorHAnsi" w:hAnsiTheme="majorHAnsi" w:cs="TimesNewRoman"/>
                <w:b/>
                <w:noProof/>
                <w:lang w:bidi="ne-NP"/>
              </w:rPr>
              <w:t>Mandatory</w:t>
            </w:r>
            <w:r w:rsidRPr="00AB6940">
              <w:rPr>
                <w:rFonts w:asciiTheme="majorHAnsi" w:hAnsiTheme="majorHAnsi" w:cs="TimesNewRoman"/>
                <w:b/>
                <w:lang w:bidi="ne-NP"/>
              </w:rPr>
              <w:fldChar w:fldCharType="end"/>
            </w:r>
          </w:p>
        </w:tc>
        <w:tc>
          <w:tcPr>
            <w:tcW w:w="4833" w:type="dxa"/>
            <w:gridSpan w:val="3"/>
            <w:shd w:val="clear" w:color="auto" w:fill="auto"/>
          </w:tcPr>
          <w:p w:rsidR="00E856EE" w:rsidRPr="00AB6940" w:rsidRDefault="00E856EE" w:rsidP="00BF064D">
            <w:pPr>
              <w:rPr>
                <w:rFonts w:asciiTheme="majorHAnsi" w:hAnsiTheme="majorHAnsi" w:cs="TimesNewRoman"/>
                <w:b/>
                <w:lang w:bidi="ne-NP"/>
              </w:rPr>
            </w:pPr>
            <w:r w:rsidRPr="00AB6940">
              <w:rPr>
                <w:rFonts w:asciiTheme="majorHAnsi" w:hAnsiTheme="majorHAnsi" w:cs="TimesNewRoman"/>
                <w:b/>
                <w:lang w:bidi="ne-NP"/>
              </w:rPr>
              <w:fldChar w:fldCharType="begin"/>
            </w:r>
            <w:r w:rsidRPr="00AB6940">
              <w:rPr>
                <w:rFonts w:asciiTheme="majorHAnsi" w:hAnsiTheme="majorHAnsi" w:cs="TimesNewRoman"/>
                <w:b/>
                <w:lang w:bidi="ne-NP"/>
              </w:rPr>
              <w:instrText xml:space="preserve"> MERGEFIELD Tip </w:instrText>
            </w:r>
            <w:r w:rsidRPr="00AB6940">
              <w:rPr>
                <w:rFonts w:asciiTheme="majorHAnsi" w:hAnsiTheme="majorHAnsi" w:cs="TimesNewRoman"/>
                <w:b/>
                <w:lang w:bidi="ne-NP"/>
              </w:rPr>
              <w:fldChar w:fldCharType="separate"/>
            </w:r>
            <w:r w:rsidR="00E62BCD" w:rsidRPr="00B57069">
              <w:rPr>
                <w:rFonts w:asciiTheme="majorHAnsi" w:hAnsiTheme="majorHAnsi" w:cs="TimesNewRoman"/>
                <w:b/>
                <w:noProof/>
                <w:lang w:bidi="ne-NP"/>
              </w:rPr>
              <w:t>Specialty discipline</w:t>
            </w:r>
            <w:r w:rsidRPr="00AB6940">
              <w:rPr>
                <w:rFonts w:asciiTheme="majorHAnsi" w:hAnsiTheme="majorHAnsi" w:cs="TimesNewRoman"/>
                <w:b/>
                <w:lang w:bidi="ne-NP"/>
              </w:rPr>
              <w:fldChar w:fldCharType="end"/>
            </w:r>
          </w:p>
        </w:tc>
      </w:tr>
    </w:tbl>
    <w:p w:rsidR="00CF6B2D"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
          <w:b/>
          <w:bCs/>
          <w:lang w:bidi="ne-NP"/>
        </w:rPr>
        <w:id w:val="-1200777890"/>
        <w:lock w:val="sdtContentLocked"/>
        <w:placeholder>
          <w:docPart w:val="DefaultPlaceholder_1082065158"/>
        </w:placeholder>
      </w:sdtPr>
      <w:sdtEndPr/>
      <w:sdtContent>
        <w:p w:rsidR="009A5058" w:rsidRPr="00386A2F" w:rsidRDefault="009A5058" w:rsidP="009A5058">
          <w:pPr>
            <w:autoSpaceDE w:val="0"/>
            <w:autoSpaceDN w:val="0"/>
            <w:adjustRightInd w:val="0"/>
            <w:spacing w:line="240" w:lineRule="auto"/>
            <w:rPr>
              <w:rFonts w:asciiTheme="majorHAnsi" w:hAnsiTheme="majorHAnsi" w:cs="TimesNewRoman"/>
              <w:b/>
              <w:bCs/>
              <w:lang w:bidi="ne-NP"/>
            </w:rPr>
          </w:pPr>
          <w:r>
            <w:rPr>
              <w:rFonts w:asciiTheme="majorHAnsi" w:hAnsiTheme="majorHAnsi" w:cs="TimesNewRoman"/>
              <w:b/>
              <w:bCs/>
              <w:lang w:bidi="ne-NP"/>
            </w:rPr>
            <w:t xml:space="preserve">3. </w:t>
          </w:r>
          <w:r w:rsidR="00E3127B" w:rsidRPr="00E3127B">
            <w:rPr>
              <w:rFonts w:asciiTheme="majorHAnsi" w:hAnsiTheme="majorHAnsi" w:cs="TimesNewRoman"/>
              <w:b/>
              <w:bCs/>
              <w:lang w:val="en-US" w:bidi="ne-NP"/>
            </w:rPr>
            <w:t>Estimated total time (hours/semester of didactic activity)</w:t>
          </w:r>
        </w:p>
      </w:sdtContent>
    </w:sdt>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850"/>
        <w:gridCol w:w="2410"/>
        <w:gridCol w:w="851"/>
        <w:gridCol w:w="850"/>
        <w:gridCol w:w="1559"/>
        <w:gridCol w:w="567"/>
        <w:gridCol w:w="851"/>
      </w:tblGrid>
      <w:tr w:rsidR="00CF6B2D" w:rsidRPr="00386A2F" w:rsidTr="00DF1156">
        <w:tc>
          <w:tcPr>
            <w:tcW w:w="2943" w:type="dxa"/>
            <w:gridSpan w:val="2"/>
            <w:tcBorders>
              <w:bottom w:val="single" w:sz="4" w:space="0" w:color="auto"/>
            </w:tcBorders>
            <w:shd w:val="clear" w:color="auto" w:fill="F2F2F2" w:themeFill="background1" w:themeFillShade="F2"/>
          </w:tcPr>
          <w:p w:rsidR="00CF6B2D" w:rsidRPr="008607C1" w:rsidRDefault="00CF6B2D" w:rsidP="00E3127B">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3.1</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Number of hours / week</w:t>
            </w:r>
            <w:r w:rsidR="00384A9B">
              <w:rPr>
                <w:rFonts w:asciiTheme="majorHAnsi" w:hAnsiTheme="majorHAnsi" w:cs="TimesNewRoman"/>
                <w:szCs w:val="20"/>
                <w:lang w:bidi="ne-NP"/>
              </w:rPr>
              <w:t>:</w:t>
            </w:r>
          </w:p>
        </w:tc>
        <w:tc>
          <w:tcPr>
            <w:tcW w:w="3261" w:type="dxa"/>
            <w:gridSpan w:val="2"/>
            <w:tcBorders>
              <w:bottom w:val="single" w:sz="4" w:space="0" w:color="auto"/>
            </w:tcBorders>
            <w:shd w:val="clear" w:color="auto" w:fill="F2F2F2" w:themeFill="background1" w:themeFillShade="F2"/>
          </w:tcPr>
          <w:p w:rsidR="00CF6B2D" w:rsidRPr="008607C1" w:rsidRDefault="005839DD"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
                <w:szCs w:val="20"/>
                <w:lang w:bidi="ne-NP"/>
              </w:rPr>
              <w:t>3.2</w:t>
            </w:r>
            <w:r w:rsidR="00D73F71">
              <w:rPr>
                <w:rFonts w:asciiTheme="majorHAnsi" w:hAnsiTheme="majorHAnsi" w:cs="TimesNewRoman"/>
                <w:szCs w:val="20"/>
                <w:lang w:bidi="ne-NP"/>
              </w:rPr>
              <w:t>.</w:t>
            </w:r>
            <w:r>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Courses number of hours / week</w:t>
            </w:r>
          </w:p>
        </w:tc>
        <w:tc>
          <w:tcPr>
            <w:tcW w:w="3827" w:type="dxa"/>
            <w:gridSpan w:val="4"/>
            <w:tcBorders>
              <w:bottom w:val="single" w:sz="4" w:space="0" w:color="auto"/>
            </w:tcBorders>
            <w:shd w:val="clear" w:color="auto" w:fill="F2F2F2" w:themeFill="background1" w:themeFillShade="F2"/>
          </w:tcPr>
          <w:p w:rsidR="003801A4" w:rsidRDefault="00CF6B2D" w:rsidP="005839DD">
            <w:pPr>
              <w:autoSpaceDE w:val="0"/>
              <w:autoSpaceDN w:val="0"/>
              <w:adjustRightInd w:val="0"/>
              <w:jc w:val="center"/>
              <w:rPr>
                <w:rFonts w:asciiTheme="majorHAnsi" w:hAnsiTheme="majorHAnsi" w:cs="TimesNewRoman"/>
                <w:szCs w:val="20"/>
                <w:lang w:bidi="ne-NP"/>
              </w:rPr>
            </w:pPr>
            <w:r w:rsidRPr="008607C1">
              <w:rPr>
                <w:rFonts w:asciiTheme="majorHAnsi" w:hAnsiTheme="majorHAnsi" w:cs="TimesNewRoman"/>
                <w:szCs w:val="20"/>
                <w:lang w:bidi="ne-NP"/>
              </w:rPr>
              <w:t>3.3</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Seminar</w:t>
            </w:r>
            <w:r w:rsidR="00D750EE">
              <w:rPr>
                <w:rFonts w:asciiTheme="majorHAnsi" w:hAnsiTheme="majorHAnsi" w:cs="TimesNewRoman"/>
                <w:szCs w:val="20"/>
                <w:lang w:bidi="ne-NP"/>
              </w:rPr>
              <w:t>s</w:t>
            </w:r>
            <w:r w:rsidR="00E3127B" w:rsidRPr="00E3127B">
              <w:rPr>
                <w:rFonts w:asciiTheme="majorHAnsi" w:hAnsiTheme="majorHAnsi" w:cs="TimesNewRoman"/>
                <w:szCs w:val="20"/>
                <w:lang w:bidi="ne-NP"/>
              </w:rPr>
              <w:t xml:space="preserve"> / practical classes</w:t>
            </w:r>
            <w:r w:rsidR="003801A4">
              <w:rPr>
                <w:rFonts w:asciiTheme="majorHAnsi" w:hAnsiTheme="majorHAnsi" w:cs="TimesNewRoman"/>
                <w:szCs w:val="20"/>
                <w:lang w:bidi="ne-NP"/>
              </w:rPr>
              <w:t xml:space="preserve"> </w:t>
            </w:r>
          </w:p>
          <w:p w:rsidR="00CF6B2D" w:rsidRPr="008607C1" w:rsidRDefault="003801A4"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
                <w:szCs w:val="20"/>
                <w:lang w:bidi="ne-NP"/>
              </w:rPr>
              <w:t>number of hours / week</w:t>
            </w:r>
          </w:p>
        </w:tc>
      </w:tr>
      <w:tr w:rsidR="00CF6B2D" w:rsidRPr="00386A2F" w:rsidTr="00DF1156">
        <w:tc>
          <w:tcPr>
            <w:tcW w:w="2093" w:type="dxa"/>
            <w:shd w:val="clear" w:color="auto" w:fill="F2F2F2" w:themeFill="background1" w:themeFillShade="F2"/>
          </w:tcPr>
          <w:p w:rsidR="00CF6B2D" w:rsidRPr="008607C1" w:rsidRDefault="00E3127B" w:rsidP="003801A4">
            <w:pPr>
              <w:autoSpaceDE w:val="0"/>
              <w:autoSpaceDN w:val="0"/>
              <w:adjustRightInd w:val="0"/>
              <w:rPr>
                <w:rFonts w:asciiTheme="majorHAnsi" w:hAnsiTheme="majorHAnsi" w:cs="TimesNewRoman"/>
                <w:szCs w:val="20"/>
                <w:lang w:bidi="ne-NP"/>
              </w:rPr>
            </w:pPr>
            <w:r w:rsidRPr="00E3127B">
              <w:rPr>
                <w:rFonts w:asciiTheme="majorHAnsi" w:hAnsiTheme="majorHAnsi" w:cs="TimesNewRoman"/>
                <w:szCs w:val="20"/>
                <w:lang w:bidi="ne-NP"/>
              </w:rPr>
              <w:t xml:space="preserve">Semester </w:t>
            </w:r>
            <w:r w:rsidR="003801A4">
              <w:rPr>
                <w:rFonts w:asciiTheme="majorHAnsi" w:hAnsiTheme="majorHAnsi" w:cs="TimesNewRoman"/>
                <w:szCs w:val="20"/>
                <w:lang w:bidi="ne-NP"/>
              </w:rPr>
              <w:t>1</w:t>
            </w:r>
          </w:p>
        </w:tc>
        <w:tc>
          <w:tcPr>
            <w:tcW w:w="850" w:type="dxa"/>
            <w:shd w:val="clear" w:color="auto" w:fill="auto"/>
          </w:tcPr>
          <w:p w:rsidR="00CF6B2D" w:rsidRPr="008607C1" w:rsidRDefault="00E856EE" w:rsidP="00DF1156">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5F7C27">
              <w:rPr>
                <w:rFonts w:asciiTheme="majorHAnsi" w:hAnsiTheme="majorHAnsi" w:cs="TimesNewRoman"/>
                <w:b/>
                <w:szCs w:val="20"/>
                <w:lang w:bidi="ne-NP"/>
              </w:rPr>
              <w:instrText xml:space="preserve"> IF </w:instrText>
            </w:r>
            <w:r w:rsidR="005F7C27">
              <w:rPr>
                <w:rFonts w:asciiTheme="majorHAnsi" w:hAnsiTheme="majorHAnsi" w:cs="TimesNewRoman"/>
                <w:b/>
                <w:szCs w:val="20"/>
                <w:lang w:bidi="ne-NP"/>
              </w:rPr>
              <w:fldChar w:fldCharType="begin"/>
            </w:r>
            <w:r w:rsidR="005F7C27">
              <w:rPr>
                <w:rFonts w:asciiTheme="majorHAnsi" w:hAnsiTheme="majorHAnsi" w:cs="TimesNewRoman"/>
                <w:b/>
                <w:szCs w:val="20"/>
                <w:lang w:bidi="ne-NP"/>
              </w:rPr>
              <w:instrText xml:space="preserve"> MERGEFIELD Sem_1 </w:instrText>
            </w:r>
            <w:r w:rsidR="005F7C27">
              <w:rPr>
                <w:rFonts w:asciiTheme="majorHAnsi" w:hAnsiTheme="majorHAnsi" w:cs="TimesNewRoman"/>
                <w:b/>
                <w:szCs w:val="20"/>
                <w:lang w:bidi="ne-NP"/>
              </w:rPr>
              <w:fldChar w:fldCharType="separate"/>
            </w:r>
            <w:r w:rsidR="00E62BCD" w:rsidRPr="00B57069">
              <w:rPr>
                <w:rFonts w:asciiTheme="majorHAnsi" w:hAnsiTheme="majorHAnsi" w:cs="TimesNewRoman"/>
                <w:b/>
                <w:noProof/>
                <w:szCs w:val="20"/>
                <w:lang w:bidi="ne-NP"/>
              </w:rPr>
              <w:instrText>3</w:instrText>
            </w:r>
            <w:r w:rsidR="005F7C27">
              <w:rPr>
                <w:rFonts w:asciiTheme="majorHAnsi" w:hAnsiTheme="majorHAnsi" w:cs="TimesNewRoman"/>
                <w:b/>
                <w:szCs w:val="20"/>
                <w:lang w:bidi="ne-NP"/>
              </w:rPr>
              <w:fldChar w:fldCharType="end"/>
            </w:r>
            <w:r w:rsidR="005F7C27">
              <w:rPr>
                <w:rFonts w:asciiTheme="majorHAnsi" w:hAnsiTheme="majorHAnsi" w:cs="TimesNewRoman"/>
                <w:b/>
                <w:szCs w:val="20"/>
                <w:lang w:bidi="ne-NP"/>
              </w:rPr>
              <w:instrText xml:space="preserve"> = "0" ""</w:instrText>
            </w:r>
            <w:r w:rsidR="00CA79C9">
              <w:rPr>
                <w:rFonts w:asciiTheme="majorHAnsi" w:hAnsiTheme="majorHAnsi" w:cs="TimesNewRoman"/>
                <w:b/>
                <w:szCs w:val="20"/>
                <w:lang w:bidi="ne-NP"/>
              </w:rPr>
              <w:instrText xml:space="preserve"> </w:instrText>
            </w:r>
            <w:r w:rsidR="00CA79C9">
              <w:rPr>
                <w:rFonts w:asciiTheme="majorHAnsi" w:hAnsiTheme="majorHAnsi" w:cs="TimesNewRoman"/>
                <w:b/>
                <w:szCs w:val="20"/>
                <w:lang w:bidi="ne-NP"/>
              </w:rPr>
              <w:fldChar w:fldCharType="begin"/>
            </w:r>
            <w:r w:rsidR="00CA79C9">
              <w:rPr>
                <w:rFonts w:asciiTheme="majorHAnsi" w:hAnsiTheme="majorHAnsi" w:cs="TimesNewRoman"/>
                <w:b/>
                <w:szCs w:val="20"/>
                <w:lang w:bidi="ne-NP"/>
              </w:rPr>
              <w:instrText xml:space="preserve"> MERGEFIELD Sem_1 </w:instrText>
            </w:r>
            <w:r w:rsidR="00CA79C9">
              <w:rPr>
                <w:rFonts w:asciiTheme="majorHAnsi" w:hAnsiTheme="majorHAnsi" w:cs="TimesNewRoman"/>
                <w:b/>
                <w:szCs w:val="20"/>
                <w:lang w:bidi="ne-NP"/>
              </w:rPr>
              <w:fldChar w:fldCharType="separate"/>
            </w:r>
            <w:r w:rsidR="00E62BCD" w:rsidRPr="00B57069">
              <w:rPr>
                <w:rFonts w:asciiTheme="majorHAnsi" w:hAnsiTheme="majorHAnsi" w:cs="TimesNewRoman"/>
                <w:b/>
                <w:noProof/>
                <w:szCs w:val="20"/>
                <w:lang w:bidi="ne-NP"/>
              </w:rPr>
              <w:instrText>3</w:instrText>
            </w:r>
            <w:r w:rsidR="00CA79C9">
              <w:rPr>
                <w:rFonts w:asciiTheme="majorHAnsi" w:hAnsiTheme="majorHAnsi" w:cs="TimesNewRoman"/>
                <w:b/>
                <w:szCs w:val="20"/>
                <w:lang w:bidi="ne-NP"/>
              </w:rPr>
              <w:fldChar w:fldCharType="end"/>
            </w:r>
            <w:r w:rsidR="005F7C27">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00E62BCD" w:rsidRPr="00B57069">
              <w:rPr>
                <w:rFonts w:asciiTheme="majorHAnsi" w:hAnsiTheme="majorHAnsi" w:cs="TimesNewRoman"/>
                <w:b/>
                <w:noProof/>
                <w:szCs w:val="20"/>
                <w:lang w:bidi="ne-NP"/>
              </w:rPr>
              <w:t>3</w:t>
            </w:r>
            <w:r w:rsidRPr="008607C1">
              <w:rPr>
                <w:rFonts w:asciiTheme="majorHAnsi" w:hAnsiTheme="majorHAnsi" w:cs="TimesNewRoman"/>
                <w:b/>
                <w:szCs w:val="20"/>
                <w:lang w:bidi="ne-NP"/>
              </w:rPr>
              <w:fldChar w:fldCharType="end"/>
            </w:r>
          </w:p>
        </w:tc>
        <w:tc>
          <w:tcPr>
            <w:tcW w:w="3261" w:type="dxa"/>
            <w:gridSpan w:val="2"/>
            <w:shd w:val="clear" w:color="auto" w:fill="auto"/>
          </w:tcPr>
          <w:p w:rsidR="00CF6B2D" w:rsidRPr="008607C1" w:rsidRDefault="00E856EE"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instrText xml:space="preserve">IF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Curs_1 </w:instrText>
            </w:r>
            <w:r w:rsidR="00CA79C9">
              <w:rPr>
                <w:rFonts w:asciiTheme="majorHAnsi" w:hAnsiTheme="majorHAnsi" w:cs="TimesNewRoman,Bold"/>
                <w:b/>
                <w:szCs w:val="20"/>
                <w:lang w:bidi="ne-NP"/>
              </w:rPr>
              <w:fldChar w:fldCharType="separate"/>
            </w:r>
            <w:r w:rsidR="00E62BCD" w:rsidRPr="00B57069">
              <w:rPr>
                <w:rFonts w:asciiTheme="majorHAnsi" w:hAnsiTheme="majorHAnsi" w:cs="TimesNewRoman,Bold"/>
                <w:b/>
                <w:noProof/>
                <w:szCs w:val="20"/>
                <w:lang w:bidi="ne-NP"/>
              </w:rPr>
              <w:instrText>1</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 "0" ""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Curs_1 </w:instrText>
            </w:r>
            <w:r w:rsidR="00CA79C9">
              <w:rPr>
                <w:rFonts w:asciiTheme="majorHAnsi" w:hAnsiTheme="majorHAnsi" w:cs="TimesNewRoman,Bold"/>
                <w:b/>
                <w:szCs w:val="20"/>
                <w:lang w:bidi="ne-NP"/>
              </w:rPr>
              <w:fldChar w:fldCharType="separate"/>
            </w:r>
            <w:r w:rsidR="00E62BCD" w:rsidRPr="00B57069">
              <w:rPr>
                <w:rFonts w:asciiTheme="majorHAnsi" w:hAnsiTheme="majorHAnsi" w:cs="TimesNewRoman,Bold"/>
                <w:b/>
                <w:noProof/>
                <w:szCs w:val="20"/>
                <w:lang w:bidi="ne-NP"/>
              </w:rPr>
              <w:instrText>1</w:instrText>
            </w:r>
            <w:r w:rsidR="00CA79C9">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separate"/>
            </w:r>
            <w:r w:rsidR="00E62BCD" w:rsidRPr="00B57069">
              <w:rPr>
                <w:rFonts w:asciiTheme="majorHAnsi" w:hAnsiTheme="majorHAnsi" w:cs="TimesNewRoman,Bold"/>
                <w:b/>
                <w:noProof/>
                <w:szCs w:val="20"/>
                <w:lang w:bidi="ne-NP"/>
              </w:rPr>
              <w:t>1</w:t>
            </w:r>
            <w:r w:rsidRPr="008607C1">
              <w:rPr>
                <w:rFonts w:asciiTheme="majorHAnsi" w:hAnsiTheme="majorHAnsi" w:cs="TimesNewRoman,Bold"/>
                <w:b/>
                <w:szCs w:val="20"/>
                <w:lang w:bidi="ne-NP"/>
              </w:rPr>
              <w:fldChar w:fldCharType="end"/>
            </w:r>
          </w:p>
        </w:tc>
        <w:tc>
          <w:tcPr>
            <w:tcW w:w="3827" w:type="dxa"/>
            <w:gridSpan w:val="4"/>
            <w:shd w:val="clear" w:color="auto" w:fill="auto"/>
          </w:tcPr>
          <w:p w:rsidR="00CF6B2D" w:rsidRPr="008607C1" w:rsidRDefault="00E856EE"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instrText xml:space="preserve">IF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w:instrText>
            </w:r>
            <w:r w:rsidR="00CA79C9" w:rsidRPr="008607C1">
              <w:rPr>
                <w:rFonts w:asciiTheme="majorHAnsi" w:hAnsiTheme="majorHAnsi" w:cs="TimesNewRoman,Bold"/>
                <w:b/>
                <w:szCs w:val="20"/>
                <w:lang w:bidi="ne-NP"/>
              </w:rPr>
              <w:instrText>MERGEFIELD Activitati_practice_1</w:instrText>
            </w:r>
            <w:r w:rsidR="00CA79C9">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fldChar w:fldCharType="separate"/>
            </w:r>
            <w:r w:rsidR="00E62BCD" w:rsidRPr="00B57069">
              <w:rPr>
                <w:rFonts w:asciiTheme="majorHAnsi" w:hAnsiTheme="majorHAnsi" w:cs="TimesNewRoman,Bold"/>
                <w:b/>
                <w:noProof/>
                <w:szCs w:val="20"/>
                <w:lang w:bidi="ne-NP"/>
              </w:rPr>
              <w:instrText>2</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 "0" ""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Activitati_practice_1 </w:instrText>
            </w:r>
            <w:r w:rsidR="00CA79C9">
              <w:rPr>
                <w:rFonts w:asciiTheme="majorHAnsi" w:hAnsiTheme="majorHAnsi" w:cs="TimesNewRoman,Bold"/>
                <w:b/>
                <w:szCs w:val="20"/>
                <w:lang w:bidi="ne-NP"/>
              </w:rPr>
              <w:fldChar w:fldCharType="separate"/>
            </w:r>
            <w:r w:rsidR="00E62BCD" w:rsidRPr="00B57069">
              <w:rPr>
                <w:rFonts w:asciiTheme="majorHAnsi" w:hAnsiTheme="majorHAnsi" w:cs="TimesNewRoman,Bold"/>
                <w:b/>
                <w:noProof/>
                <w:szCs w:val="20"/>
                <w:lang w:bidi="ne-NP"/>
              </w:rPr>
              <w:instrText>2</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separate"/>
            </w:r>
            <w:r w:rsidR="00E62BCD" w:rsidRPr="00B57069">
              <w:rPr>
                <w:rFonts w:asciiTheme="majorHAnsi" w:hAnsiTheme="majorHAnsi" w:cs="TimesNewRoman,Bold"/>
                <w:b/>
                <w:noProof/>
                <w:szCs w:val="20"/>
                <w:lang w:bidi="ne-NP"/>
              </w:rPr>
              <w:t>2</w:t>
            </w:r>
            <w:r w:rsidRPr="008607C1">
              <w:rPr>
                <w:rFonts w:asciiTheme="majorHAnsi" w:hAnsiTheme="majorHAnsi" w:cs="TimesNewRoman,Bold"/>
                <w:b/>
                <w:szCs w:val="20"/>
                <w:lang w:bidi="ne-NP"/>
              </w:rPr>
              <w:fldChar w:fldCharType="end"/>
            </w:r>
          </w:p>
        </w:tc>
      </w:tr>
      <w:tr w:rsidR="00CF6B2D" w:rsidRPr="00386A2F" w:rsidTr="00DF1156">
        <w:tc>
          <w:tcPr>
            <w:tcW w:w="2093" w:type="dxa"/>
            <w:tcBorders>
              <w:bottom w:val="single" w:sz="4" w:space="0" w:color="auto"/>
            </w:tcBorders>
            <w:shd w:val="clear" w:color="auto" w:fill="F2F2F2" w:themeFill="background1" w:themeFillShade="F2"/>
          </w:tcPr>
          <w:p w:rsidR="00CF6B2D" w:rsidRPr="008607C1" w:rsidRDefault="00E3127B" w:rsidP="003801A4">
            <w:pPr>
              <w:autoSpaceDE w:val="0"/>
              <w:autoSpaceDN w:val="0"/>
              <w:adjustRightInd w:val="0"/>
              <w:rPr>
                <w:rFonts w:asciiTheme="majorHAnsi" w:hAnsiTheme="majorHAnsi" w:cs="TimesNewRoman"/>
                <w:szCs w:val="20"/>
                <w:lang w:bidi="ne-NP"/>
              </w:rPr>
            </w:pPr>
            <w:r w:rsidRPr="00E3127B">
              <w:rPr>
                <w:rFonts w:asciiTheme="majorHAnsi" w:hAnsiTheme="majorHAnsi" w:cs="TimesNewRoman"/>
                <w:szCs w:val="20"/>
                <w:lang w:bidi="ne-NP"/>
              </w:rPr>
              <w:t xml:space="preserve">Semester </w:t>
            </w:r>
            <w:r w:rsidR="003801A4">
              <w:rPr>
                <w:rFonts w:asciiTheme="majorHAnsi" w:hAnsiTheme="majorHAnsi" w:cs="TimesNewRoman"/>
                <w:szCs w:val="20"/>
                <w:lang w:bidi="ne-NP"/>
              </w:rPr>
              <w:t>2</w:t>
            </w:r>
          </w:p>
        </w:tc>
        <w:tc>
          <w:tcPr>
            <w:tcW w:w="850" w:type="dxa"/>
            <w:tcBorders>
              <w:bottom w:val="single" w:sz="4" w:space="0" w:color="auto"/>
            </w:tcBorders>
            <w:shd w:val="clear" w:color="auto" w:fill="auto"/>
          </w:tcPr>
          <w:p w:rsidR="00CF6B2D" w:rsidRPr="00484F5D" w:rsidRDefault="00427C81" w:rsidP="00DF1156">
            <w:pPr>
              <w:autoSpaceDE w:val="0"/>
              <w:autoSpaceDN w:val="0"/>
              <w:adjustRightInd w:val="0"/>
              <w:jc w:val="center"/>
              <w:rPr>
                <w:rFonts w:asciiTheme="majorHAnsi" w:hAnsiTheme="majorHAnsi" w:cs="TimesNewRoman"/>
                <w:b/>
                <w:szCs w:val="20"/>
                <w:lang w:bidi="ne-NP"/>
              </w:rPr>
            </w:pP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IF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Sem_2 </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 "0" ""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Sem_2 </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w:instrText>
            </w:r>
            <w:r>
              <w:rPr>
                <w:rFonts w:asciiTheme="majorHAnsi" w:hAnsiTheme="majorHAnsi" w:cs="TimesNewRoman"/>
                <w:b/>
                <w:szCs w:val="20"/>
                <w:lang w:bidi="ne-NP"/>
              </w:rPr>
              <w:fldChar w:fldCharType="end"/>
            </w:r>
          </w:p>
        </w:tc>
        <w:tc>
          <w:tcPr>
            <w:tcW w:w="3261" w:type="dxa"/>
            <w:gridSpan w:val="2"/>
            <w:tcBorders>
              <w:bottom w:val="single" w:sz="4" w:space="0" w:color="auto"/>
            </w:tcBorders>
            <w:shd w:val="clear" w:color="auto" w:fill="auto"/>
          </w:tcPr>
          <w:p w:rsidR="00CF6B2D" w:rsidRPr="00484F5D" w:rsidRDefault="00427C81"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Curs_2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Curs_2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end"/>
            </w:r>
          </w:p>
        </w:tc>
        <w:tc>
          <w:tcPr>
            <w:tcW w:w="3827" w:type="dxa"/>
            <w:gridSpan w:val="4"/>
            <w:tcBorders>
              <w:bottom w:val="single" w:sz="4" w:space="0" w:color="auto"/>
            </w:tcBorders>
            <w:shd w:val="clear" w:color="auto" w:fill="auto"/>
          </w:tcPr>
          <w:p w:rsidR="00CF6B2D" w:rsidRPr="00484F5D" w:rsidRDefault="00427C81"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Activitati_practice_2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Activitati_practice_2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end"/>
            </w:r>
          </w:p>
        </w:tc>
      </w:tr>
      <w:tr w:rsidR="00DF1156" w:rsidRPr="00386A2F" w:rsidTr="00DF1156">
        <w:tc>
          <w:tcPr>
            <w:tcW w:w="2093" w:type="dxa"/>
            <w:tcBorders>
              <w:bottom w:val="single" w:sz="4" w:space="0" w:color="auto"/>
            </w:tcBorders>
            <w:shd w:val="clear" w:color="auto" w:fill="F2F2F2" w:themeFill="background1" w:themeFillShade="F2"/>
          </w:tcPr>
          <w:p w:rsidR="00DF1156" w:rsidRPr="008607C1" w:rsidRDefault="00DF1156" w:rsidP="00384A9B">
            <w:pPr>
              <w:autoSpaceDE w:val="0"/>
              <w:autoSpaceDN w:val="0"/>
              <w:adjustRightInd w:val="0"/>
              <w:rPr>
                <w:rFonts w:asciiTheme="majorHAnsi" w:hAnsiTheme="majorHAnsi" w:cs="TimesNewRoman,Bold"/>
                <w:b/>
                <w:szCs w:val="20"/>
                <w:lang w:bidi="ne-NP"/>
              </w:rPr>
            </w:pPr>
            <w:r w:rsidRPr="008607C1">
              <w:rPr>
                <w:rFonts w:asciiTheme="majorHAnsi" w:hAnsiTheme="majorHAnsi" w:cs="TimesNewRoman"/>
                <w:szCs w:val="20"/>
                <w:lang w:bidi="ne-NP"/>
              </w:rPr>
              <w:t>3</w:t>
            </w:r>
            <w:r>
              <w:rPr>
                <w:rFonts w:asciiTheme="majorHAnsi" w:hAnsiTheme="majorHAnsi" w:cs="TimesNewRoman"/>
                <w:szCs w:val="20"/>
                <w:lang w:bidi="ne-NP"/>
              </w:rPr>
              <w:t xml:space="preserve">.4. </w:t>
            </w:r>
            <w:r w:rsidRPr="00E3127B">
              <w:rPr>
                <w:rFonts w:asciiTheme="majorHAnsi" w:hAnsiTheme="majorHAnsi" w:cs="TimesNewRoman"/>
                <w:szCs w:val="20"/>
                <w:lang w:bidi="ne-NP"/>
              </w:rPr>
              <w:t>Total number of learning hours</w:t>
            </w:r>
            <w:r>
              <w:rPr>
                <w:rFonts w:asciiTheme="majorHAnsi" w:hAnsiTheme="majorHAnsi" w:cs="TimesNewRoman"/>
                <w:szCs w:val="20"/>
                <w:lang w:bidi="ne-NP"/>
              </w:rPr>
              <w:t>:</w:t>
            </w:r>
          </w:p>
        </w:tc>
        <w:tc>
          <w:tcPr>
            <w:tcW w:w="850" w:type="dxa"/>
            <w:tcBorders>
              <w:bottom w:val="single" w:sz="4" w:space="0" w:color="auto"/>
            </w:tcBorders>
            <w:shd w:val="clear" w:color="auto" w:fill="F2F2F2" w:themeFill="background1" w:themeFillShade="F2"/>
          </w:tcPr>
          <w:p w:rsidR="00DF1156" w:rsidRPr="008607C1" w:rsidRDefault="00DF1156"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MERGEFIELD Total_ore </w:instrText>
            </w:r>
            <w:r w:rsidRPr="008607C1">
              <w:rPr>
                <w:rFonts w:asciiTheme="majorHAnsi" w:hAnsiTheme="majorHAnsi" w:cs="TimesNewRoman,Bold"/>
                <w:b/>
                <w:szCs w:val="20"/>
                <w:lang w:bidi="ne-NP"/>
              </w:rPr>
              <w:fldChar w:fldCharType="separate"/>
            </w:r>
            <w:r w:rsidR="00E62BCD" w:rsidRPr="00B57069">
              <w:rPr>
                <w:rFonts w:asciiTheme="majorHAnsi" w:hAnsiTheme="majorHAnsi" w:cs="TimesNewRoman,Bold"/>
                <w:b/>
                <w:noProof/>
                <w:szCs w:val="20"/>
                <w:lang w:bidi="ne-NP"/>
              </w:rPr>
              <w:t>42</w:t>
            </w:r>
            <w:r w:rsidRPr="008607C1">
              <w:rPr>
                <w:rFonts w:asciiTheme="majorHAnsi" w:hAnsiTheme="majorHAnsi" w:cs="TimesNewRoman,Bold"/>
                <w:b/>
                <w:szCs w:val="20"/>
                <w:lang w:bidi="ne-NP"/>
              </w:rPr>
              <w:fldChar w:fldCharType="end"/>
            </w:r>
          </w:p>
        </w:tc>
        <w:tc>
          <w:tcPr>
            <w:tcW w:w="2410" w:type="dxa"/>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Pr>
                <w:rFonts w:asciiTheme="majorHAnsi" w:hAnsiTheme="majorHAnsi" w:cs="TimesNewRoman"/>
                <w:szCs w:val="20"/>
                <w:lang w:bidi="ne-NP"/>
              </w:rPr>
              <w:t xml:space="preserve">3.5. </w:t>
            </w:r>
            <w:r w:rsidRPr="00E3127B">
              <w:rPr>
                <w:rFonts w:asciiTheme="majorHAnsi" w:hAnsiTheme="majorHAnsi" w:cs="TimesNewRoman"/>
                <w:szCs w:val="20"/>
                <w:lang w:bidi="ne-NP"/>
              </w:rPr>
              <w:t>Of which: Courses</w:t>
            </w:r>
          </w:p>
        </w:tc>
        <w:tc>
          <w:tcPr>
            <w:tcW w:w="851" w:type="dxa"/>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MERGEFIELD Curs_T </w:instrText>
            </w:r>
            <w:r w:rsidRPr="008607C1">
              <w:rPr>
                <w:rFonts w:asciiTheme="majorHAnsi" w:hAnsiTheme="majorHAnsi" w:cs="TimesNewRoman,Bold"/>
                <w:b/>
                <w:szCs w:val="20"/>
                <w:lang w:bidi="ne-NP"/>
              </w:rPr>
              <w:fldChar w:fldCharType="separate"/>
            </w:r>
            <w:r w:rsidR="00E62BCD" w:rsidRPr="00B57069">
              <w:rPr>
                <w:rFonts w:asciiTheme="majorHAnsi" w:hAnsiTheme="majorHAnsi" w:cs="TimesNewRoman,Bold"/>
                <w:b/>
                <w:noProof/>
                <w:szCs w:val="20"/>
                <w:lang w:bidi="ne-NP"/>
              </w:rPr>
              <w:t>14</w:t>
            </w:r>
            <w:r w:rsidRPr="008607C1">
              <w:rPr>
                <w:rFonts w:asciiTheme="majorHAnsi" w:hAnsiTheme="majorHAnsi" w:cs="TimesNewRoman,Bold"/>
                <w:b/>
                <w:szCs w:val="20"/>
                <w:lang w:bidi="ne-NP"/>
              </w:rPr>
              <w:fldChar w:fldCharType="end"/>
            </w:r>
          </w:p>
        </w:tc>
        <w:tc>
          <w:tcPr>
            <w:tcW w:w="2976" w:type="dxa"/>
            <w:gridSpan w:val="3"/>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
                <w:szCs w:val="20"/>
                <w:lang w:bidi="ne-NP"/>
              </w:rPr>
              <w:t>3.6</w:t>
            </w:r>
            <w:r>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Pr="00E3127B">
              <w:rPr>
                <w:rFonts w:asciiTheme="majorHAnsi" w:hAnsiTheme="majorHAnsi" w:cs="TimesNewRoman"/>
                <w:szCs w:val="20"/>
                <w:lang w:bidi="ne-NP"/>
              </w:rPr>
              <w:t>Of which: Seminar</w:t>
            </w:r>
            <w:r w:rsidR="00D750EE">
              <w:rPr>
                <w:rFonts w:asciiTheme="majorHAnsi" w:hAnsiTheme="majorHAnsi" w:cs="TimesNewRoman"/>
                <w:szCs w:val="20"/>
                <w:lang w:bidi="ne-NP"/>
              </w:rPr>
              <w:t>s</w:t>
            </w:r>
            <w:r w:rsidRPr="00E3127B">
              <w:rPr>
                <w:rFonts w:asciiTheme="majorHAnsi" w:hAnsiTheme="majorHAnsi" w:cs="TimesNewRoman"/>
                <w:szCs w:val="20"/>
                <w:lang w:bidi="ne-NP"/>
              </w:rPr>
              <w:t xml:space="preserve"> / practical classes:</w:t>
            </w:r>
          </w:p>
        </w:tc>
        <w:tc>
          <w:tcPr>
            <w:tcW w:w="851" w:type="dxa"/>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DF1156">
              <w:rPr>
                <w:rFonts w:asciiTheme="majorHAnsi" w:hAnsiTheme="majorHAnsi" w:cs="TimesNewRoman,Bold"/>
                <w:b/>
                <w:szCs w:val="20"/>
                <w:lang w:bidi="ne-NP"/>
              </w:rPr>
              <w:fldChar w:fldCharType="begin"/>
            </w:r>
            <w:r w:rsidRPr="00DF1156">
              <w:rPr>
                <w:rFonts w:asciiTheme="majorHAnsi" w:hAnsiTheme="majorHAnsi" w:cs="TimesNewRoman,Bold"/>
                <w:b/>
                <w:szCs w:val="20"/>
                <w:lang w:bidi="ne-NP"/>
              </w:rPr>
              <w:instrText xml:space="preserve"> MERGEFIELD Activitati_practice_T </w:instrText>
            </w:r>
            <w:r w:rsidRPr="00DF1156">
              <w:rPr>
                <w:rFonts w:asciiTheme="majorHAnsi" w:hAnsiTheme="majorHAnsi" w:cs="TimesNewRoman,Bold"/>
                <w:b/>
                <w:szCs w:val="20"/>
                <w:lang w:bidi="ne-NP"/>
              </w:rPr>
              <w:fldChar w:fldCharType="separate"/>
            </w:r>
            <w:r w:rsidR="00E62BCD" w:rsidRPr="00B57069">
              <w:rPr>
                <w:rFonts w:asciiTheme="majorHAnsi" w:hAnsiTheme="majorHAnsi" w:cs="TimesNewRoman,Bold"/>
                <w:b/>
                <w:noProof/>
                <w:szCs w:val="20"/>
                <w:lang w:bidi="ne-NP"/>
              </w:rPr>
              <w:t>28</w:t>
            </w:r>
            <w:r w:rsidRPr="00DF1156">
              <w:rPr>
                <w:rFonts w:asciiTheme="majorHAnsi" w:hAnsiTheme="majorHAnsi" w:cs="TimesNewRoman,Bold"/>
                <w:b/>
                <w:szCs w:val="20"/>
                <w:lang w:bidi="ne-NP"/>
              </w:rPr>
              <w:fldChar w:fldCharType="end"/>
            </w:r>
          </w:p>
        </w:tc>
      </w:tr>
      <w:tr w:rsidR="00CF6B2D" w:rsidRPr="00386A2F" w:rsidTr="00384A9B">
        <w:tc>
          <w:tcPr>
            <w:tcW w:w="7054" w:type="dxa"/>
            <w:gridSpan w:val="5"/>
            <w:tcBorders>
              <w:bottom w:val="single" w:sz="4" w:space="0" w:color="auto"/>
            </w:tcBorders>
            <w:shd w:val="clear" w:color="auto" w:fill="F2F2F2" w:themeFill="background1" w:themeFillShade="F2"/>
          </w:tcPr>
          <w:p w:rsidR="00CF6B2D" w:rsidRPr="008607C1" w:rsidRDefault="00D73F71" w:rsidP="00BF064D">
            <w:pPr>
              <w:autoSpaceDE w:val="0"/>
              <w:autoSpaceDN w:val="0"/>
              <w:adjustRightInd w:val="0"/>
              <w:rPr>
                <w:rFonts w:asciiTheme="majorHAnsi" w:hAnsiTheme="majorHAnsi" w:cs="TimesNewRoman,Bold"/>
                <w:szCs w:val="20"/>
                <w:lang w:bidi="ne-NP"/>
              </w:rPr>
            </w:pPr>
            <w:r>
              <w:rPr>
                <w:rFonts w:asciiTheme="majorHAnsi" w:hAnsiTheme="majorHAnsi" w:cs="TimesNewRoman"/>
                <w:szCs w:val="20"/>
                <w:lang w:bidi="ne-NP"/>
              </w:rPr>
              <w:t xml:space="preserve">3.7. </w:t>
            </w:r>
            <w:r w:rsidR="003801A4" w:rsidRPr="003801A4">
              <w:rPr>
                <w:rFonts w:asciiTheme="majorHAnsi" w:hAnsiTheme="majorHAnsi" w:cs="TimesNewRoman"/>
                <w:szCs w:val="20"/>
                <w:lang w:bidi="ne-NP"/>
              </w:rPr>
              <w:t xml:space="preserve">Distribution of </w:t>
            </w:r>
            <w:r w:rsidR="003801A4">
              <w:rPr>
                <w:rFonts w:asciiTheme="majorHAnsi" w:hAnsiTheme="majorHAnsi" w:cs="TimesNewRoman"/>
                <w:szCs w:val="20"/>
                <w:lang w:bidi="ne-NP"/>
              </w:rPr>
              <w:t xml:space="preserve">individual study </w:t>
            </w:r>
            <w:r w:rsidR="003801A4" w:rsidRPr="003801A4">
              <w:rPr>
                <w:rFonts w:asciiTheme="majorHAnsi" w:hAnsiTheme="majorHAnsi" w:cs="TimesNewRoman"/>
                <w:szCs w:val="20"/>
                <w:lang w:bidi="ne-NP"/>
              </w:rPr>
              <w:t>time</w:t>
            </w:r>
            <w:r w:rsidR="00CF6B2D" w:rsidRPr="008607C1">
              <w:rPr>
                <w:rFonts w:asciiTheme="majorHAnsi" w:hAnsiTheme="majorHAnsi" w:cs="TimesNewRoman"/>
                <w:szCs w:val="20"/>
                <w:lang w:bidi="ne-NP"/>
              </w:rPr>
              <w:t>:</w:t>
            </w:r>
          </w:p>
        </w:tc>
        <w:tc>
          <w:tcPr>
            <w:tcW w:w="1559" w:type="dxa"/>
            <w:shd w:val="clear" w:color="auto" w:fill="F2F2F2" w:themeFill="background1" w:themeFillShade="F2"/>
          </w:tcPr>
          <w:p w:rsidR="00CF6B2D" w:rsidRPr="008607C1" w:rsidRDefault="00DF1156"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Hours</w:t>
            </w:r>
            <w:r w:rsidR="00CF6B2D" w:rsidRPr="008607C1">
              <w:rPr>
                <w:rFonts w:asciiTheme="majorHAnsi" w:hAnsiTheme="majorHAnsi" w:cs="TimesNewRoman,Bold"/>
                <w:szCs w:val="20"/>
                <w:lang w:bidi="ne-NP"/>
              </w:rPr>
              <w:t xml:space="preserve"> sem. </w:t>
            </w:r>
            <w:r w:rsidR="003801A4">
              <w:rPr>
                <w:rFonts w:asciiTheme="majorHAnsi" w:hAnsiTheme="majorHAnsi" w:cs="TimesNewRoman,Bold"/>
                <w:szCs w:val="20"/>
                <w:lang w:bidi="ne-NP"/>
              </w:rPr>
              <w:t>1</w:t>
            </w:r>
          </w:p>
        </w:tc>
        <w:tc>
          <w:tcPr>
            <w:tcW w:w="1418" w:type="dxa"/>
            <w:gridSpan w:val="2"/>
            <w:shd w:val="clear" w:color="auto" w:fill="F2F2F2" w:themeFill="background1" w:themeFillShade="F2"/>
          </w:tcPr>
          <w:p w:rsidR="00CF6B2D" w:rsidRPr="008607C1" w:rsidRDefault="00DF1156"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Hours</w:t>
            </w:r>
            <w:r w:rsidR="00CF6B2D" w:rsidRPr="008607C1">
              <w:rPr>
                <w:rFonts w:asciiTheme="majorHAnsi" w:hAnsiTheme="majorHAnsi" w:cs="TimesNewRoman,Bold"/>
                <w:szCs w:val="20"/>
                <w:lang w:bidi="ne-NP"/>
              </w:rPr>
              <w:t xml:space="preserve"> sem. </w:t>
            </w:r>
            <w:r w:rsidR="003801A4">
              <w:rPr>
                <w:rFonts w:asciiTheme="majorHAnsi" w:hAnsiTheme="majorHAnsi" w:cs="TimesNewRoman,Bold"/>
                <w:szCs w:val="20"/>
                <w:lang w:bidi="ne-NP"/>
              </w:rPr>
              <w:t>2</w:t>
            </w:r>
          </w:p>
        </w:tc>
      </w:tr>
      <w:tr w:rsidR="00CF6B2D" w:rsidRPr="00386A2F" w:rsidTr="00384A9B">
        <w:tc>
          <w:tcPr>
            <w:tcW w:w="7054" w:type="dxa"/>
            <w:gridSpan w:val="5"/>
            <w:shd w:val="clear" w:color="auto" w:fill="F2F2F2" w:themeFill="background1" w:themeFillShade="F2"/>
          </w:tcPr>
          <w:p w:rsidR="00CF6B2D" w:rsidRPr="008607C1" w:rsidRDefault="006B7D20" w:rsidP="00D73F71">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Study time using course book materials, bibliography and hand notes</w:t>
            </w:r>
          </w:p>
        </w:tc>
        <w:tc>
          <w:tcPr>
            <w:tcW w:w="1559" w:type="dxa"/>
            <w:shd w:val="clear" w:color="auto" w:fill="auto"/>
          </w:tcPr>
          <w:p w:rsidR="00CF6B2D" w:rsidRPr="008607C1" w:rsidRDefault="00150EB1"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13</w:t>
            </w:r>
          </w:p>
        </w:tc>
        <w:tc>
          <w:tcPr>
            <w:tcW w:w="1418" w:type="dxa"/>
            <w:gridSpan w:val="2"/>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rsidTr="00384A9B">
        <w:tc>
          <w:tcPr>
            <w:tcW w:w="7054" w:type="dxa"/>
            <w:gridSpan w:val="5"/>
            <w:shd w:val="clear" w:color="auto" w:fill="F2F2F2" w:themeFill="background1" w:themeFillShade="F2"/>
          </w:tcPr>
          <w:p w:rsidR="00CF6B2D" w:rsidRPr="008607C1" w:rsidRDefault="006B7D20" w:rsidP="00D73F71">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Supplementary documentation in the library, using specialised platforms via internet and by field work</w:t>
            </w:r>
          </w:p>
        </w:tc>
        <w:tc>
          <w:tcPr>
            <w:tcW w:w="1559" w:type="dxa"/>
            <w:shd w:val="clear" w:color="auto" w:fill="auto"/>
          </w:tcPr>
          <w:p w:rsidR="00CF6B2D" w:rsidRPr="008607C1" w:rsidRDefault="00150EB1"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10</w:t>
            </w:r>
          </w:p>
        </w:tc>
        <w:tc>
          <w:tcPr>
            <w:tcW w:w="1418" w:type="dxa"/>
            <w:gridSpan w:val="2"/>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rsidTr="00384A9B">
        <w:tc>
          <w:tcPr>
            <w:tcW w:w="7054" w:type="dxa"/>
            <w:gridSpan w:val="5"/>
            <w:shd w:val="clear" w:color="auto" w:fill="F2F2F2" w:themeFill="background1" w:themeFillShade="F2"/>
          </w:tcPr>
          <w:p w:rsidR="00CF6B2D" w:rsidRPr="008607C1" w:rsidRDefault="006B7D20" w:rsidP="006B7D20">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Preparation time for seminars / practical classes, study themes, reviews, portfolio and essays</w:t>
            </w:r>
          </w:p>
        </w:tc>
        <w:tc>
          <w:tcPr>
            <w:tcW w:w="1559" w:type="dxa"/>
            <w:shd w:val="clear" w:color="auto" w:fill="auto"/>
          </w:tcPr>
          <w:p w:rsidR="00CF6B2D" w:rsidRPr="008607C1" w:rsidRDefault="00150EB1"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10</w:t>
            </w:r>
          </w:p>
        </w:tc>
        <w:tc>
          <w:tcPr>
            <w:tcW w:w="1418" w:type="dxa"/>
            <w:gridSpan w:val="2"/>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rsidTr="00384A9B">
        <w:tc>
          <w:tcPr>
            <w:tcW w:w="7054" w:type="dxa"/>
            <w:gridSpan w:val="5"/>
            <w:shd w:val="clear" w:color="auto" w:fill="F2F2F2" w:themeFill="background1" w:themeFillShade="F2"/>
          </w:tcPr>
          <w:p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Tutorship</w:t>
            </w:r>
          </w:p>
        </w:tc>
        <w:tc>
          <w:tcPr>
            <w:tcW w:w="1559" w:type="dxa"/>
            <w:shd w:val="clear" w:color="auto" w:fill="auto"/>
          </w:tcPr>
          <w:p w:rsidR="00CF6B2D" w:rsidRPr="008607C1" w:rsidRDefault="00150EB1"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4</w:t>
            </w:r>
          </w:p>
        </w:tc>
        <w:tc>
          <w:tcPr>
            <w:tcW w:w="1418" w:type="dxa"/>
            <w:gridSpan w:val="2"/>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rsidTr="00384A9B">
        <w:tc>
          <w:tcPr>
            <w:tcW w:w="7054" w:type="dxa"/>
            <w:gridSpan w:val="5"/>
            <w:shd w:val="clear" w:color="auto" w:fill="F2F2F2" w:themeFill="background1" w:themeFillShade="F2"/>
          </w:tcPr>
          <w:p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Examinations</w:t>
            </w:r>
          </w:p>
        </w:tc>
        <w:tc>
          <w:tcPr>
            <w:tcW w:w="1559" w:type="dxa"/>
            <w:shd w:val="clear" w:color="auto" w:fill="auto"/>
          </w:tcPr>
          <w:p w:rsidR="00CF6B2D" w:rsidRPr="008607C1" w:rsidRDefault="00150EB1"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4</w:t>
            </w:r>
          </w:p>
        </w:tc>
        <w:tc>
          <w:tcPr>
            <w:tcW w:w="1418" w:type="dxa"/>
            <w:gridSpan w:val="2"/>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rsidTr="00384A9B">
        <w:tc>
          <w:tcPr>
            <w:tcW w:w="7054" w:type="dxa"/>
            <w:gridSpan w:val="5"/>
            <w:tcBorders>
              <w:bottom w:val="single" w:sz="4" w:space="0" w:color="auto"/>
            </w:tcBorders>
            <w:shd w:val="clear" w:color="auto" w:fill="F2F2F2" w:themeFill="background1" w:themeFillShade="F2"/>
          </w:tcPr>
          <w:p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Other activities</w:t>
            </w:r>
          </w:p>
        </w:tc>
        <w:tc>
          <w:tcPr>
            <w:tcW w:w="1559" w:type="dxa"/>
            <w:tcBorders>
              <w:bottom w:val="single" w:sz="4" w:space="0" w:color="auto"/>
            </w:tcBorders>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tcBorders>
              <w:bottom w:val="single" w:sz="4" w:space="0" w:color="auto"/>
            </w:tcBorders>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rsidTr="00384A9B">
        <w:tc>
          <w:tcPr>
            <w:tcW w:w="7054" w:type="dxa"/>
            <w:gridSpan w:val="5"/>
            <w:shd w:val="clear" w:color="auto" w:fill="F2F2F2" w:themeFill="background1" w:themeFillShade="F2"/>
          </w:tcPr>
          <w:p w:rsidR="00CF6B2D" w:rsidRPr="008607C1" w:rsidRDefault="006B7D20" w:rsidP="00722182">
            <w:pPr>
              <w:autoSpaceDE w:val="0"/>
              <w:autoSpaceDN w:val="0"/>
              <w:adjustRightInd w:val="0"/>
              <w:rPr>
                <w:rFonts w:asciiTheme="majorHAnsi" w:hAnsiTheme="majorHAnsi" w:cs="TimesNewRoman"/>
                <w:szCs w:val="20"/>
                <w:lang w:bidi="ne-NP"/>
              </w:rPr>
            </w:pPr>
            <w:r w:rsidRPr="006B7D20">
              <w:rPr>
                <w:rFonts w:asciiTheme="majorHAnsi" w:hAnsiTheme="majorHAnsi" w:cs="TimesNewRoman"/>
                <w:szCs w:val="20"/>
                <w:lang w:bidi="ne-NP"/>
              </w:rPr>
              <w:t>Total hours of individual study</w:t>
            </w:r>
            <w:r w:rsidR="003801A4">
              <w:rPr>
                <w:rFonts w:asciiTheme="majorHAnsi" w:hAnsiTheme="majorHAnsi" w:cs="TimesNewRoman"/>
                <w:szCs w:val="20"/>
                <w:lang w:bidi="ne-NP"/>
              </w:rPr>
              <w:t xml:space="preserve"> (</w:t>
            </w:r>
            <w:r w:rsidR="003801A4" w:rsidRPr="003801A4">
              <w:rPr>
                <w:rFonts w:asciiTheme="majorHAnsi" w:hAnsiTheme="majorHAnsi" w:cs="TimesNewRoman"/>
                <w:i/>
                <w:szCs w:val="20"/>
                <w:lang w:bidi="ne-NP"/>
              </w:rPr>
              <w:t>without examinations</w:t>
            </w:r>
            <w:r w:rsidR="003801A4">
              <w:rPr>
                <w:rFonts w:asciiTheme="majorHAnsi" w:hAnsiTheme="majorHAnsi" w:cs="TimesNewRoman"/>
                <w:szCs w:val="20"/>
                <w:lang w:bidi="ne-NP"/>
              </w:rPr>
              <w:t>)</w:t>
            </w:r>
          </w:p>
        </w:tc>
        <w:tc>
          <w:tcPr>
            <w:tcW w:w="1559" w:type="dxa"/>
            <w:shd w:val="clear" w:color="auto" w:fill="auto"/>
          </w:tcPr>
          <w:p w:rsidR="00CF6B2D" w:rsidRPr="008607C1" w:rsidRDefault="00E856EE" w:rsidP="00427C81">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Pr="008607C1">
              <w:rPr>
                <w:rFonts w:asciiTheme="majorHAnsi" w:hAnsiTheme="majorHAnsi" w:cs="TimesNewRoman"/>
                <w:b/>
                <w:szCs w:val="20"/>
                <w:lang w:bidi="ne-NP"/>
              </w:rPr>
              <w:instrText xml:space="preserve"> </w:instrText>
            </w:r>
            <w:r w:rsidR="00427C81">
              <w:rPr>
                <w:rFonts w:asciiTheme="majorHAnsi" w:hAnsiTheme="majorHAnsi" w:cs="TimesNewRoman"/>
                <w:b/>
                <w:szCs w:val="20"/>
                <w:lang w:bidi="ne-NP"/>
              </w:rPr>
              <w:instrText xml:space="preserve">IF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SI_SEM_1 </w:instrText>
            </w:r>
            <w:r w:rsidR="00427C81">
              <w:rPr>
                <w:rFonts w:asciiTheme="majorHAnsi" w:hAnsiTheme="majorHAnsi" w:cs="TimesNewRoman"/>
                <w:b/>
                <w:szCs w:val="20"/>
                <w:lang w:bidi="ne-NP"/>
              </w:rPr>
              <w:fldChar w:fldCharType="separate"/>
            </w:r>
            <w:r w:rsidR="00E62BCD" w:rsidRPr="00B57069">
              <w:rPr>
                <w:rFonts w:asciiTheme="majorHAnsi" w:hAnsiTheme="majorHAnsi" w:cs="TimesNewRoman"/>
                <w:b/>
                <w:noProof/>
                <w:szCs w:val="20"/>
                <w:lang w:bidi="ne-NP"/>
              </w:rPr>
              <w:instrText>33</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 "0" ""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SI_SEM_1 </w:instrText>
            </w:r>
            <w:r w:rsidR="00427C81">
              <w:rPr>
                <w:rFonts w:asciiTheme="majorHAnsi" w:hAnsiTheme="majorHAnsi" w:cs="TimesNewRoman"/>
                <w:b/>
                <w:szCs w:val="20"/>
                <w:lang w:bidi="ne-NP"/>
              </w:rPr>
              <w:fldChar w:fldCharType="separate"/>
            </w:r>
            <w:r w:rsidR="00E62BCD" w:rsidRPr="00B57069">
              <w:rPr>
                <w:rFonts w:asciiTheme="majorHAnsi" w:hAnsiTheme="majorHAnsi" w:cs="TimesNewRoman"/>
                <w:b/>
                <w:noProof/>
                <w:szCs w:val="20"/>
                <w:lang w:bidi="ne-NP"/>
              </w:rPr>
              <w:instrText>33</w:instrText>
            </w:r>
            <w:r w:rsidR="00427C81">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00E62BCD" w:rsidRPr="00B57069">
              <w:rPr>
                <w:rFonts w:asciiTheme="majorHAnsi" w:hAnsiTheme="majorHAnsi" w:cs="TimesNewRoman"/>
                <w:b/>
                <w:noProof/>
                <w:szCs w:val="20"/>
                <w:lang w:bidi="ne-NP"/>
              </w:rPr>
              <w:t>33</w:t>
            </w:r>
            <w:r w:rsidRPr="008607C1">
              <w:rPr>
                <w:rFonts w:asciiTheme="majorHAnsi" w:hAnsiTheme="majorHAnsi" w:cs="TimesNewRoman"/>
                <w:b/>
                <w:szCs w:val="20"/>
                <w:lang w:bidi="ne-NP"/>
              </w:rPr>
              <w:fldChar w:fldCharType="end"/>
            </w:r>
          </w:p>
        </w:tc>
        <w:tc>
          <w:tcPr>
            <w:tcW w:w="1418" w:type="dxa"/>
            <w:gridSpan w:val="2"/>
            <w:shd w:val="clear" w:color="auto" w:fill="auto"/>
          </w:tcPr>
          <w:p w:rsidR="00CF6B2D" w:rsidRPr="008607C1" w:rsidRDefault="00E856EE" w:rsidP="00427C81">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IF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SI_SEM_2 </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 "0" ""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SI_SEM_2 </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r>
      <w:tr w:rsidR="00CF6B2D" w:rsidRPr="00386A2F" w:rsidTr="00384A9B">
        <w:tc>
          <w:tcPr>
            <w:tcW w:w="7054" w:type="dxa"/>
            <w:gridSpan w:val="5"/>
            <w:shd w:val="clear" w:color="auto" w:fill="F2F2F2" w:themeFill="background1" w:themeFillShade="F2"/>
          </w:tcPr>
          <w:p w:rsidR="00CF6B2D" w:rsidRPr="008607C1" w:rsidRDefault="00CF6B2D" w:rsidP="00BF064D">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3.8</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Total hours per semester</w:t>
            </w:r>
          </w:p>
        </w:tc>
        <w:tc>
          <w:tcPr>
            <w:tcW w:w="1559" w:type="dxa"/>
            <w:shd w:val="clear" w:color="auto" w:fill="auto"/>
          </w:tcPr>
          <w:p w:rsidR="00CF6B2D" w:rsidRPr="008607C1" w:rsidRDefault="00E856EE" w:rsidP="008174A3">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Pr="008607C1">
              <w:rPr>
                <w:rFonts w:asciiTheme="majorHAnsi" w:hAnsiTheme="majorHAnsi" w:cs="TimesNewRoman"/>
                <w:b/>
                <w:szCs w:val="20"/>
                <w:lang w:bidi="ne-NP"/>
              </w:rPr>
              <w:instrText xml:space="preserve"> </w:instrText>
            </w:r>
            <w:r w:rsidR="008174A3">
              <w:rPr>
                <w:rFonts w:asciiTheme="majorHAnsi" w:hAnsiTheme="majorHAnsi" w:cs="TimesNewRoman"/>
                <w:b/>
                <w:szCs w:val="20"/>
                <w:lang w:bidi="ne-NP"/>
              </w:rPr>
              <w:instrText xml:space="preserve">IF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Total_ore_SEM_1 </w:instrText>
            </w:r>
            <w:r w:rsidR="008174A3">
              <w:rPr>
                <w:rFonts w:asciiTheme="majorHAnsi" w:hAnsiTheme="majorHAnsi" w:cs="TimesNewRoman"/>
                <w:b/>
                <w:szCs w:val="20"/>
                <w:lang w:bidi="ne-NP"/>
              </w:rPr>
              <w:fldChar w:fldCharType="separate"/>
            </w:r>
            <w:r w:rsidR="00E62BCD" w:rsidRPr="00B57069">
              <w:rPr>
                <w:rFonts w:asciiTheme="majorHAnsi" w:hAnsiTheme="majorHAnsi" w:cs="TimesNewRoman"/>
                <w:b/>
                <w:noProof/>
                <w:szCs w:val="20"/>
                <w:lang w:bidi="ne-NP"/>
              </w:rPr>
              <w:instrText>75</w:instrText>
            </w:r>
            <w:r w:rsidR="008174A3">
              <w:rPr>
                <w:rFonts w:asciiTheme="majorHAnsi" w:hAnsiTheme="majorHAnsi" w:cs="TimesNewRoman"/>
                <w:b/>
                <w:szCs w:val="20"/>
                <w:lang w:bidi="ne-NP"/>
              </w:rPr>
              <w:fldChar w:fldCharType="end"/>
            </w:r>
            <w:r w:rsidR="008174A3">
              <w:rPr>
                <w:rFonts w:asciiTheme="majorHAnsi" w:hAnsiTheme="majorHAnsi" w:cs="TimesNewRoman"/>
                <w:b/>
                <w:szCs w:val="20"/>
                <w:lang w:bidi="ne-NP"/>
              </w:rPr>
              <w:instrText xml:space="preserve"> = "0" ""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Total_ore_SEM_1 </w:instrText>
            </w:r>
            <w:r w:rsidR="008174A3">
              <w:rPr>
                <w:rFonts w:asciiTheme="majorHAnsi" w:hAnsiTheme="majorHAnsi" w:cs="TimesNewRoman"/>
                <w:b/>
                <w:szCs w:val="20"/>
                <w:lang w:bidi="ne-NP"/>
              </w:rPr>
              <w:fldChar w:fldCharType="separate"/>
            </w:r>
            <w:r w:rsidR="00E62BCD" w:rsidRPr="00B57069">
              <w:rPr>
                <w:rFonts w:asciiTheme="majorHAnsi" w:hAnsiTheme="majorHAnsi" w:cs="TimesNewRoman"/>
                <w:b/>
                <w:noProof/>
                <w:szCs w:val="20"/>
                <w:lang w:bidi="ne-NP"/>
              </w:rPr>
              <w:instrText>75</w:instrText>
            </w:r>
            <w:r w:rsidR="008174A3">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00E62BCD" w:rsidRPr="00B57069">
              <w:rPr>
                <w:rFonts w:asciiTheme="majorHAnsi" w:hAnsiTheme="majorHAnsi" w:cs="TimesNewRoman"/>
                <w:b/>
                <w:noProof/>
                <w:szCs w:val="20"/>
                <w:lang w:bidi="ne-NP"/>
              </w:rPr>
              <w:t>75</w:t>
            </w:r>
            <w:r w:rsidRPr="008607C1">
              <w:rPr>
                <w:rFonts w:asciiTheme="majorHAnsi" w:hAnsiTheme="majorHAnsi" w:cs="TimesNewRoman"/>
                <w:b/>
                <w:szCs w:val="20"/>
                <w:lang w:bidi="ne-NP"/>
              </w:rPr>
              <w:fldChar w:fldCharType="end"/>
            </w:r>
          </w:p>
        </w:tc>
        <w:tc>
          <w:tcPr>
            <w:tcW w:w="1418" w:type="dxa"/>
            <w:gridSpan w:val="2"/>
            <w:shd w:val="clear" w:color="auto" w:fill="auto"/>
          </w:tcPr>
          <w:p w:rsidR="00CF6B2D" w:rsidRPr="008607C1" w:rsidRDefault="00E856EE" w:rsidP="008174A3">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IF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Total_ore_SEM_2 </w:instrText>
            </w:r>
            <w:r w:rsidR="008174A3">
              <w:rPr>
                <w:rFonts w:asciiTheme="majorHAnsi" w:hAnsiTheme="majorHAnsi" w:cs="TimesNewRoman"/>
                <w:b/>
                <w:szCs w:val="20"/>
                <w:lang w:bidi="ne-NP"/>
              </w:rPr>
              <w:fldChar w:fldCharType="end"/>
            </w:r>
            <w:r w:rsidR="008174A3">
              <w:rPr>
                <w:rFonts w:asciiTheme="majorHAnsi" w:hAnsiTheme="majorHAnsi" w:cs="TimesNewRoman"/>
                <w:b/>
                <w:szCs w:val="20"/>
                <w:lang w:bidi="ne-NP"/>
              </w:rPr>
              <w:instrText xml:space="preserve"> = "0" ""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Total_ore_SEM_2 </w:instrText>
            </w:r>
            <w:r w:rsidR="008174A3">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r>
      <w:tr w:rsidR="00CF6B2D" w:rsidRPr="00386A2F" w:rsidTr="00384A9B">
        <w:tc>
          <w:tcPr>
            <w:tcW w:w="7054" w:type="dxa"/>
            <w:gridSpan w:val="5"/>
            <w:shd w:val="clear" w:color="auto" w:fill="F2F2F2" w:themeFill="background1" w:themeFillShade="F2"/>
          </w:tcPr>
          <w:p w:rsidR="00CF6B2D" w:rsidRPr="008607C1" w:rsidRDefault="00CF6B2D" w:rsidP="00D73F71">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3.9</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Number of credits</w:t>
            </w:r>
          </w:p>
        </w:tc>
        <w:tc>
          <w:tcPr>
            <w:tcW w:w="1559" w:type="dxa"/>
            <w:shd w:val="clear" w:color="auto" w:fill="auto"/>
          </w:tcPr>
          <w:p w:rsidR="00CF6B2D" w:rsidRPr="008607C1" w:rsidRDefault="00E856EE" w:rsidP="008174A3">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IF </w:instrText>
            </w:r>
            <w:r w:rsidR="008174A3">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MERGEFIELD Credite_SEM_1 </w:instrText>
            </w:r>
            <w:r w:rsidR="008174A3">
              <w:rPr>
                <w:rFonts w:asciiTheme="majorHAnsi" w:hAnsiTheme="majorHAnsi" w:cs="TimesNewRoman,Bold"/>
                <w:b/>
                <w:szCs w:val="20"/>
                <w:lang w:bidi="ne-NP"/>
              </w:rPr>
              <w:fldChar w:fldCharType="separate"/>
            </w:r>
            <w:r w:rsidR="00E62BCD" w:rsidRPr="00B57069">
              <w:rPr>
                <w:rFonts w:asciiTheme="majorHAnsi" w:hAnsiTheme="majorHAnsi" w:cs="TimesNewRoman,Bold"/>
                <w:b/>
                <w:noProof/>
                <w:szCs w:val="20"/>
                <w:lang w:bidi="ne-NP"/>
              </w:rPr>
              <w:instrText>3</w:instrText>
            </w:r>
            <w:r w:rsidR="008174A3">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008174A3">
              <w:rPr>
                <w:rFonts w:asciiTheme="majorHAnsi" w:hAnsiTheme="majorHAnsi" w:cs="TimesNewRoman,Bold"/>
                <w:b/>
                <w:szCs w:val="20"/>
                <w:lang w:bidi="ne-NP"/>
              </w:rPr>
              <w:instrText xml:space="preserve">= "0" "" </w:instrText>
            </w:r>
            <w:r w:rsidR="008174A3">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MERGEFIELD Credite_SEM_1 </w:instrText>
            </w:r>
            <w:r w:rsidR="008174A3">
              <w:rPr>
                <w:rFonts w:asciiTheme="majorHAnsi" w:hAnsiTheme="majorHAnsi" w:cs="TimesNewRoman,Bold"/>
                <w:b/>
                <w:szCs w:val="20"/>
                <w:lang w:bidi="ne-NP"/>
              </w:rPr>
              <w:fldChar w:fldCharType="separate"/>
            </w:r>
            <w:r w:rsidR="00E62BCD" w:rsidRPr="00B57069">
              <w:rPr>
                <w:rFonts w:asciiTheme="majorHAnsi" w:hAnsiTheme="majorHAnsi" w:cs="TimesNewRoman,Bold"/>
                <w:b/>
                <w:noProof/>
                <w:szCs w:val="20"/>
                <w:lang w:bidi="ne-NP"/>
              </w:rPr>
              <w:instrText>3</w:instrText>
            </w:r>
            <w:r w:rsidR="008174A3">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separate"/>
            </w:r>
            <w:r w:rsidR="00E62BCD" w:rsidRPr="00B57069">
              <w:rPr>
                <w:rFonts w:asciiTheme="majorHAnsi" w:hAnsiTheme="majorHAnsi" w:cs="TimesNewRoman,Bold"/>
                <w:b/>
                <w:noProof/>
                <w:szCs w:val="20"/>
                <w:lang w:bidi="ne-NP"/>
              </w:rPr>
              <w:t>3</w:t>
            </w:r>
            <w:r w:rsidRPr="008607C1">
              <w:rPr>
                <w:rFonts w:asciiTheme="majorHAnsi" w:hAnsiTheme="majorHAnsi" w:cs="TimesNewRoman,Bold"/>
                <w:b/>
                <w:szCs w:val="20"/>
                <w:lang w:bidi="ne-NP"/>
              </w:rPr>
              <w:fldChar w:fldCharType="end"/>
            </w:r>
          </w:p>
        </w:tc>
        <w:tc>
          <w:tcPr>
            <w:tcW w:w="1418" w:type="dxa"/>
            <w:gridSpan w:val="2"/>
            <w:shd w:val="clear" w:color="auto" w:fill="auto"/>
          </w:tcPr>
          <w:p w:rsidR="00CF6B2D" w:rsidRPr="008607C1" w:rsidRDefault="008174A3" w:rsidP="007D2808">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IF </w:instrText>
            </w:r>
            <w:r w:rsidR="007D2808">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MERGEFIELD Credite_SEM_2 </w:instrText>
            </w:r>
            <w:r w:rsidR="007D2808">
              <w:rPr>
                <w:rFonts w:asciiTheme="majorHAnsi" w:hAnsiTheme="majorHAnsi" w:cs="TimesNewRoman,Bold"/>
                <w:b/>
                <w:szCs w:val="20"/>
                <w:lang w:bidi="ne-NP"/>
              </w:rPr>
              <w:fldChar w:fldCharType="end"/>
            </w:r>
            <w:r w:rsidR="007D2808">
              <w:rPr>
                <w:rFonts w:asciiTheme="majorHAnsi" w:hAnsiTheme="majorHAnsi" w:cs="TimesNewRoman,Bold"/>
                <w:b/>
                <w:szCs w:val="20"/>
                <w:lang w:bidi="ne-NP"/>
              </w:rPr>
              <w:instrText xml:space="preserve"> = "0" "" </w:instrText>
            </w:r>
            <w:r w:rsidR="007D2808">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MERGEFIELD Credite_SEM_2 </w:instrText>
            </w:r>
            <w:r w:rsidR="007D2808">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end"/>
            </w:r>
          </w:p>
        </w:tc>
      </w:tr>
    </w:tbl>
    <w:p w:rsidR="00CF6B2D" w:rsidRPr="00386A2F"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Bold"/>
          <w:b/>
          <w:bCs/>
          <w:szCs w:val="20"/>
          <w:lang w:bidi="ne-NP"/>
        </w:rPr>
        <w:id w:val="-179203817"/>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4. </w:t>
          </w:r>
          <w:r w:rsidR="006B7D20" w:rsidRPr="006B7D20">
            <w:rPr>
              <w:rFonts w:asciiTheme="majorHAnsi" w:hAnsiTheme="majorHAnsi" w:cs="TimesNewRoman,Bold"/>
              <w:b/>
              <w:bCs/>
              <w:szCs w:val="20"/>
              <w:lang w:val="en-US" w:bidi="ne-NP"/>
            </w:rPr>
            <w:t>Preconditions (where applicable)</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809"/>
      </w:tblGrid>
      <w:tr w:rsidR="00CF6B2D" w:rsidRPr="008C0CCD" w:rsidTr="006B7D20">
        <w:tc>
          <w:tcPr>
            <w:tcW w:w="2235" w:type="dxa"/>
            <w:shd w:val="clear" w:color="auto" w:fill="F2F2F2" w:themeFill="background1" w:themeFillShade="F2"/>
            <w:vAlign w:val="center"/>
          </w:tcPr>
          <w:p w:rsidR="00CF6B2D" w:rsidRPr="008C0CCD" w:rsidRDefault="00CF6B2D" w:rsidP="00923E37">
            <w:pPr>
              <w:autoSpaceDE w:val="0"/>
              <w:autoSpaceDN w:val="0"/>
              <w:adjustRightInd w:val="0"/>
              <w:spacing w:line="240" w:lineRule="auto"/>
              <w:rPr>
                <w:rFonts w:asciiTheme="majorHAnsi" w:hAnsiTheme="majorHAnsi" w:cs="TimesNewRoman,Bold"/>
                <w:szCs w:val="20"/>
                <w:lang w:bidi="ne-NP"/>
              </w:rPr>
            </w:pPr>
            <w:r w:rsidRPr="008C0CCD">
              <w:rPr>
                <w:rFonts w:asciiTheme="majorHAnsi" w:hAnsiTheme="majorHAnsi" w:cs="TimesNewRoman"/>
                <w:szCs w:val="20"/>
                <w:lang w:bidi="ne-NP"/>
              </w:rPr>
              <w:t>4.1</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of curriculum</w:t>
            </w:r>
          </w:p>
        </w:tc>
        <w:tc>
          <w:tcPr>
            <w:tcW w:w="7809" w:type="dxa"/>
            <w:shd w:val="clear" w:color="auto" w:fill="auto"/>
          </w:tcPr>
          <w:p w:rsidR="00CF6B2D" w:rsidRPr="008C0CCD" w:rsidRDefault="00150EB1" w:rsidP="00923E37">
            <w:pPr>
              <w:autoSpaceDE w:val="0"/>
              <w:autoSpaceDN w:val="0"/>
              <w:adjustRightInd w:val="0"/>
              <w:spacing w:line="240" w:lineRule="auto"/>
              <w:jc w:val="both"/>
              <w:rPr>
                <w:rFonts w:asciiTheme="majorHAnsi" w:hAnsiTheme="majorHAnsi" w:cs="TimesNewRoman,Bold"/>
                <w:szCs w:val="20"/>
                <w:lang w:bidi="ne-NP"/>
              </w:rPr>
            </w:pPr>
            <w:r w:rsidRPr="00150EB1">
              <w:rPr>
                <w:rFonts w:asciiTheme="majorHAnsi" w:hAnsiTheme="majorHAnsi" w:cs="TimesNewRoman,Bold"/>
                <w:szCs w:val="20"/>
                <w:lang w:bidi="ne-NP"/>
              </w:rPr>
              <w:t>Anatomy, Physiology, Pathophysiology</w:t>
            </w:r>
            <w:r>
              <w:rPr>
                <w:rFonts w:asciiTheme="majorHAnsi" w:hAnsiTheme="majorHAnsi" w:cs="TimesNewRoman,Bold"/>
                <w:szCs w:val="20"/>
                <w:lang w:bidi="ne-NP"/>
              </w:rPr>
              <w:t xml:space="preserve">, </w:t>
            </w:r>
            <w:r w:rsidRPr="00150EB1">
              <w:rPr>
                <w:rFonts w:asciiTheme="majorHAnsi" w:hAnsiTheme="majorHAnsi"/>
                <w:noProof/>
              </w:rPr>
              <w:t>Massage Therapy</w:t>
            </w:r>
          </w:p>
        </w:tc>
      </w:tr>
      <w:tr w:rsidR="00CF6B2D" w:rsidRPr="008C0CCD" w:rsidTr="006B7D20">
        <w:tc>
          <w:tcPr>
            <w:tcW w:w="2235" w:type="dxa"/>
            <w:shd w:val="clear" w:color="auto" w:fill="F2F2F2" w:themeFill="background1" w:themeFillShade="F2"/>
            <w:vAlign w:val="center"/>
          </w:tcPr>
          <w:p w:rsidR="00CF6B2D" w:rsidRPr="008C0CCD" w:rsidRDefault="00CF6B2D" w:rsidP="00923E37">
            <w:pPr>
              <w:autoSpaceDE w:val="0"/>
              <w:autoSpaceDN w:val="0"/>
              <w:adjustRightInd w:val="0"/>
              <w:spacing w:line="240" w:lineRule="auto"/>
              <w:rPr>
                <w:rFonts w:asciiTheme="majorHAnsi" w:hAnsiTheme="majorHAnsi" w:cs="TimesNewRoman,Bold"/>
                <w:szCs w:val="20"/>
                <w:lang w:bidi="ne-NP"/>
              </w:rPr>
            </w:pPr>
            <w:r w:rsidRPr="008C0CCD">
              <w:rPr>
                <w:rFonts w:asciiTheme="majorHAnsi" w:hAnsiTheme="majorHAnsi" w:cs="TimesNewRoman"/>
                <w:szCs w:val="20"/>
                <w:lang w:bidi="ne-NP"/>
              </w:rPr>
              <w:t>4.2</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of competences</w:t>
            </w:r>
          </w:p>
        </w:tc>
        <w:tc>
          <w:tcPr>
            <w:tcW w:w="7809" w:type="dxa"/>
            <w:shd w:val="clear" w:color="auto" w:fill="auto"/>
          </w:tcPr>
          <w:p w:rsidR="00CF6B2D" w:rsidRPr="008C0CCD" w:rsidRDefault="00150EB1" w:rsidP="00923E37">
            <w:pPr>
              <w:autoSpaceDE w:val="0"/>
              <w:autoSpaceDN w:val="0"/>
              <w:adjustRightInd w:val="0"/>
              <w:spacing w:line="240" w:lineRule="auto"/>
              <w:jc w:val="both"/>
              <w:rPr>
                <w:rFonts w:asciiTheme="majorHAnsi" w:hAnsiTheme="majorHAnsi" w:cs="TimesNewRoman,Bold"/>
                <w:szCs w:val="20"/>
                <w:lang w:bidi="ne-NP"/>
              </w:rPr>
            </w:pPr>
            <w:r w:rsidRPr="00142C85">
              <w:rPr>
                <w:szCs w:val="20"/>
                <w:lang w:val="en-US"/>
              </w:rPr>
              <w:t>Basic skills of techniques of joint and soft tissue mobilization and techniques of massage therapy.</w:t>
            </w:r>
          </w:p>
        </w:tc>
      </w:tr>
    </w:tbl>
    <w:p w:rsidR="00CF6B2D"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
          <w:szCs w:val="20"/>
          <w:lang w:bidi="ne-NP"/>
        </w:rPr>
        <w:id w:val="-746803169"/>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 xml:space="preserve">5. </w:t>
          </w:r>
          <w:r w:rsidR="006B7D20" w:rsidRPr="006B7D20">
            <w:rPr>
              <w:rFonts w:asciiTheme="majorHAnsi" w:hAnsiTheme="majorHAnsi" w:cs="TimesNewRoman"/>
              <w:b/>
              <w:bCs/>
              <w:szCs w:val="20"/>
              <w:lang w:val="en-US" w:bidi="ne-NP"/>
            </w:rPr>
            <w:t>Conditions (where applicable)</w:t>
          </w:r>
        </w:p>
      </w:sdtContent>
    </w:sdt>
    <w:tbl>
      <w:tblPr>
        <w:tblW w:w="10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809"/>
      </w:tblGrid>
      <w:tr w:rsidR="00150EB1" w:rsidRPr="008C0CCD" w:rsidTr="00150EB1">
        <w:tc>
          <w:tcPr>
            <w:tcW w:w="2235" w:type="dxa"/>
            <w:shd w:val="clear" w:color="auto" w:fill="F2F2F2" w:themeFill="background1" w:themeFillShade="F2"/>
            <w:vAlign w:val="center"/>
          </w:tcPr>
          <w:p w:rsidR="00150EB1" w:rsidRPr="008C0CCD" w:rsidRDefault="00150EB1" w:rsidP="00923E37">
            <w:pPr>
              <w:autoSpaceDE w:val="0"/>
              <w:autoSpaceDN w:val="0"/>
              <w:adjustRightInd w:val="0"/>
              <w:spacing w:line="240" w:lineRule="auto"/>
              <w:rPr>
                <w:rFonts w:asciiTheme="majorHAnsi" w:hAnsiTheme="majorHAnsi" w:cs="TimesNewRoman,Bold"/>
                <w:szCs w:val="20"/>
                <w:lang w:bidi="ne-NP"/>
              </w:rPr>
            </w:pPr>
            <w:r w:rsidRPr="008C0CCD">
              <w:rPr>
                <w:rFonts w:asciiTheme="majorHAnsi" w:hAnsiTheme="majorHAnsi" w:cs="TimesNewRoman,Bold"/>
                <w:szCs w:val="20"/>
                <w:lang w:bidi="ne-NP"/>
              </w:rPr>
              <w:t xml:space="preserve">5.1. </w:t>
            </w:r>
            <w:r w:rsidRPr="006B7D20">
              <w:rPr>
                <w:rFonts w:asciiTheme="majorHAnsi" w:hAnsiTheme="majorHAnsi" w:cs="TimesNewRoman,Bold"/>
                <w:szCs w:val="20"/>
                <w:lang w:bidi="ne-NP"/>
              </w:rPr>
              <w:t>for lectures</w:t>
            </w:r>
          </w:p>
        </w:tc>
        <w:tc>
          <w:tcPr>
            <w:tcW w:w="7809" w:type="dxa"/>
          </w:tcPr>
          <w:p w:rsidR="00150EB1" w:rsidRPr="00142C85" w:rsidRDefault="00150EB1" w:rsidP="00923E37">
            <w:pPr>
              <w:spacing w:line="240" w:lineRule="auto"/>
              <w:rPr>
                <w:szCs w:val="20"/>
                <w:lang w:val="en-US"/>
              </w:rPr>
            </w:pPr>
            <w:r w:rsidRPr="00142C85">
              <w:rPr>
                <w:szCs w:val="20"/>
                <w:lang w:val="en-US"/>
              </w:rPr>
              <w:t>Video, white board</w:t>
            </w:r>
          </w:p>
        </w:tc>
      </w:tr>
      <w:tr w:rsidR="00150EB1" w:rsidRPr="008C0CCD" w:rsidTr="00150EB1">
        <w:tc>
          <w:tcPr>
            <w:tcW w:w="2235" w:type="dxa"/>
            <w:shd w:val="clear" w:color="auto" w:fill="F2F2F2" w:themeFill="background1" w:themeFillShade="F2"/>
            <w:vAlign w:val="center"/>
          </w:tcPr>
          <w:p w:rsidR="00150EB1" w:rsidRPr="008C0CCD" w:rsidRDefault="00150EB1" w:rsidP="00923E37">
            <w:pPr>
              <w:autoSpaceDE w:val="0"/>
              <w:autoSpaceDN w:val="0"/>
              <w:adjustRightInd w:val="0"/>
              <w:spacing w:line="240" w:lineRule="auto"/>
              <w:rPr>
                <w:rFonts w:asciiTheme="majorHAnsi" w:hAnsiTheme="majorHAnsi" w:cs="TimesNewRoman,Bold"/>
                <w:b/>
                <w:bCs/>
                <w:szCs w:val="20"/>
                <w:lang w:bidi="ne-NP"/>
              </w:rPr>
            </w:pPr>
            <w:r w:rsidRPr="008C0CCD">
              <w:rPr>
                <w:rFonts w:asciiTheme="majorHAnsi" w:hAnsiTheme="majorHAnsi" w:cs="TimesNewRoman,Bold"/>
                <w:szCs w:val="20"/>
                <w:lang w:bidi="ne-NP"/>
              </w:rPr>
              <w:t xml:space="preserve">5.2. </w:t>
            </w:r>
            <w:r w:rsidRPr="006B7D20">
              <w:rPr>
                <w:rFonts w:asciiTheme="majorHAnsi" w:hAnsiTheme="majorHAnsi" w:cs="TimesNewRoman,Bold"/>
                <w:szCs w:val="20"/>
                <w:lang w:bidi="ne-NP"/>
              </w:rPr>
              <w:t>for seminars / practical classes</w:t>
            </w:r>
          </w:p>
        </w:tc>
        <w:tc>
          <w:tcPr>
            <w:tcW w:w="7809" w:type="dxa"/>
          </w:tcPr>
          <w:p w:rsidR="00150EB1" w:rsidRPr="00142C85" w:rsidRDefault="00150EB1" w:rsidP="00923E37">
            <w:pPr>
              <w:spacing w:line="240" w:lineRule="auto"/>
              <w:rPr>
                <w:szCs w:val="20"/>
                <w:lang w:val="en-US"/>
              </w:rPr>
            </w:pPr>
            <w:r w:rsidRPr="00142C85">
              <w:rPr>
                <w:szCs w:val="20"/>
                <w:lang w:val="en-US"/>
              </w:rPr>
              <w:t>Functional anatomy model for different joints. Biomechanics and physiological charts for muscle and joint action.</w:t>
            </w:r>
          </w:p>
        </w:tc>
      </w:tr>
    </w:tbl>
    <w:p w:rsidR="00CF6B2D" w:rsidRPr="008C0CCD" w:rsidRDefault="00CF6B2D" w:rsidP="00CF6B2D">
      <w:pPr>
        <w:autoSpaceDE w:val="0"/>
        <w:autoSpaceDN w:val="0"/>
        <w:adjustRightInd w:val="0"/>
        <w:ind w:left="720"/>
        <w:rPr>
          <w:rFonts w:asciiTheme="majorHAnsi" w:hAnsiTheme="majorHAnsi" w:cs="TimesNewRoman,Bold"/>
          <w:b/>
          <w:bCs/>
          <w:szCs w:val="20"/>
          <w:lang w:bidi="ne-NP"/>
        </w:rPr>
      </w:pPr>
    </w:p>
    <w:sdt>
      <w:sdtPr>
        <w:rPr>
          <w:rFonts w:asciiTheme="majorHAnsi" w:hAnsiTheme="majorHAnsi" w:cs="TimesNewRoman,Bold"/>
          <w:b/>
          <w:bCs/>
          <w:szCs w:val="20"/>
          <w:lang w:bidi="ne-NP"/>
        </w:rPr>
        <w:id w:val="1635679235"/>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6. </w:t>
          </w:r>
          <w:r w:rsidR="006B7D20" w:rsidRPr="006B7D20">
            <w:rPr>
              <w:rFonts w:asciiTheme="majorHAnsi" w:hAnsiTheme="majorHAnsi" w:cs="TimesNewRoman,Bold"/>
              <w:b/>
              <w:bCs/>
              <w:szCs w:val="20"/>
              <w:lang w:val="en-US" w:bidi="ne-NP"/>
            </w:rPr>
            <w:t>Specific competences acquired</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61"/>
        <w:gridCol w:w="8908"/>
      </w:tblGrid>
      <w:tr w:rsidR="00150EB1" w:rsidRPr="008C0CCD" w:rsidTr="006B7D20">
        <w:trPr>
          <w:cantSplit/>
          <w:trHeight w:val="880"/>
        </w:trPr>
        <w:tc>
          <w:tcPr>
            <w:tcW w:w="675" w:type="dxa"/>
            <w:vMerge w:val="restart"/>
            <w:shd w:val="clear" w:color="auto" w:fill="F3F3F3"/>
            <w:textDirection w:val="btLr"/>
            <w:vAlign w:val="center"/>
          </w:tcPr>
          <w:p w:rsidR="00150EB1" w:rsidRPr="00993891" w:rsidRDefault="00150EB1" w:rsidP="00331357">
            <w:pPr>
              <w:autoSpaceDE w:val="0"/>
              <w:autoSpaceDN w:val="0"/>
              <w:adjustRightInd w:val="0"/>
              <w:spacing w:line="200" w:lineRule="exact"/>
              <w:ind w:left="115" w:right="115"/>
              <w:jc w:val="center"/>
              <w:rPr>
                <w:rFonts w:asciiTheme="majorHAnsi" w:hAnsiTheme="majorHAnsi" w:cs="TimesNewRoman,Bold"/>
                <w:b/>
                <w:bCs/>
                <w:szCs w:val="20"/>
                <w:lang w:bidi="ne-NP"/>
              </w:rPr>
            </w:pPr>
            <w:r w:rsidRPr="006B7D20">
              <w:rPr>
                <w:rFonts w:asciiTheme="majorHAnsi" w:hAnsiTheme="majorHAnsi" w:cs="TimesNewRoman,Bold"/>
                <w:b/>
                <w:bCs/>
                <w:szCs w:val="20"/>
                <w:lang w:bidi="ne-NP"/>
              </w:rPr>
              <w:t>Professional competenc</w:t>
            </w:r>
            <w:r>
              <w:rPr>
                <w:rFonts w:asciiTheme="majorHAnsi" w:hAnsiTheme="majorHAnsi" w:cs="TimesNewRoman,Bold"/>
                <w:b/>
                <w:bCs/>
                <w:szCs w:val="20"/>
                <w:lang w:bidi="ne-NP"/>
              </w:rPr>
              <w:t>i</w:t>
            </w:r>
            <w:r w:rsidRPr="006B7D20">
              <w:rPr>
                <w:rFonts w:asciiTheme="majorHAnsi" w:hAnsiTheme="majorHAnsi" w:cs="TimesNewRoman,Bold"/>
                <w:b/>
                <w:bCs/>
                <w:szCs w:val="20"/>
                <w:lang w:bidi="ne-NP"/>
              </w:rPr>
              <w:t>es</w:t>
            </w:r>
          </w:p>
        </w:tc>
        <w:tc>
          <w:tcPr>
            <w:tcW w:w="461" w:type="dxa"/>
            <w:shd w:val="clear" w:color="auto" w:fill="F3F3F3"/>
            <w:textDirection w:val="btLr"/>
          </w:tcPr>
          <w:p w:rsidR="00150EB1" w:rsidRPr="00993891" w:rsidRDefault="00A93A75" w:rsidP="00A808E1">
            <w:pPr>
              <w:pStyle w:val="Default"/>
              <w:ind w:left="113" w:right="113"/>
              <w:rPr>
                <w:rFonts w:asciiTheme="majorHAnsi" w:hAnsiTheme="majorHAnsi" w:cs="TimesNewRoman,Bold"/>
                <w:b/>
                <w:bCs/>
                <w:sz w:val="20"/>
                <w:szCs w:val="20"/>
                <w:lang w:val="ro-RO" w:bidi="ne-NP"/>
              </w:rPr>
            </w:pPr>
            <w:r>
              <w:rPr>
                <w:rFonts w:asciiTheme="majorHAnsi" w:hAnsiTheme="majorHAnsi" w:cs="TimesNewRoman,Bold"/>
                <w:b/>
                <w:bCs/>
                <w:sz w:val="20"/>
                <w:szCs w:val="20"/>
                <w:lang w:val="ro-RO" w:bidi="ne-NP"/>
              </w:rPr>
              <w:t>C2.4</w:t>
            </w:r>
            <w:r w:rsidR="00150EB1" w:rsidRPr="00993891">
              <w:rPr>
                <w:rFonts w:asciiTheme="majorHAnsi" w:hAnsiTheme="majorHAnsi" w:cs="TimesNewRoman,Bold"/>
                <w:b/>
                <w:bCs/>
                <w:sz w:val="20"/>
                <w:szCs w:val="20"/>
                <w:lang w:val="ro-RO" w:bidi="ne-NP"/>
              </w:rPr>
              <w:fldChar w:fldCharType="begin"/>
            </w:r>
            <w:r w:rsidR="00150EB1" w:rsidRPr="00993891">
              <w:rPr>
                <w:rFonts w:asciiTheme="majorHAnsi" w:hAnsiTheme="majorHAnsi" w:cs="TimesNewRoman,Bold"/>
                <w:b/>
                <w:bCs/>
                <w:sz w:val="20"/>
                <w:szCs w:val="20"/>
                <w:lang w:val="ro-RO" w:bidi="ne-NP"/>
              </w:rPr>
              <w:instrText xml:space="preserve"> MERGEFIELD C_P_1</w:instrText>
            </w:r>
            <w:r w:rsidR="00150EB1">
              <w:rPr>
                <w:rFonts w:asciiTheme="majorHAnsi" w:hAnsiTheme="majorHAnsi" w:cs="TimesNewRoman,Bold"/>
                <w:b/>
                <w:bCs/>
                <w:sz w:val="20"/>
                <w:szCs w:val="20"/>
                <w:lang w:val="ro-RO" w:bidi="ne-NP"/>
              </w:rPr>
              <w:instrText xml:space="preserve"> \*charformat</w:instrText>
            </w:r>
            <w:r w:rsidR="00150EB1" w:rsidRPr="00993891">
              <w:rPr>
                <w:rFonts w:asciiTheme="majorHAnsi" w:hAnsiTheme="majorHAnsi" w:cs="TimesNewRoman,Bold"/>
                <w:b/>
                <w:bCs/>
                <w:sz w:val="20"/>
                <w:szCs w:val="20"/>
                <w:lang w:val="ro-RO" w:bidi="ne-NP"/>
              </w:rPr>
              <w:instrText xml:space="preserve"> </w:instrText>
            </w:r>
            <w:r w:rsidR="00150EB1" w:rsidRPr="00993891">
              <w:rPr>
                <w:rFonts w:asciiTheme="majorHAnsi" w:hAnsiTheme="majorHAnsi" w:cs="TimesNewRoman,Bold"/>
                <w:b/>
                <w:bCs/>
                <w:sz w:val="20"/>
                <w:szCs w:val="20"/>
                <w:lang w:val="ro-RO" w:bidi="ne-NP"/>
              </w:rPr>
              <w:fldChar w:fldCharType="end"/>
            </w:r>
          </w:p>
        </w:tc>
        <w:tc>
          <w:tcPr>
            <w:tcW w:w="8908" w:type="dxa"/>
            <w:shd w:val="clear" w:color="auto" w:fill="auto"/>
          </w:tcPr>
          <w:p w:rsidR="00150EB1" w:rsidRDefault="00150EB1" w:rsidP="00A808E1">
            <w:pPr>
              <w:pStyle w:val="Default"/>
              <w:rPr>
                <w:rFonts w:asciiTheme="majorHAnsi" w:hAnsiTheme="majorHAnsi" w:cs="TimesNewRoman,Bold"/>
                <w:bCs/>
                <w:sz w:val="20"/>
                <w:szCs w:val="20"/>
                <w:lang w:val="ro-RO" w:bidi="ne-NP"/>
              </w:rPr>
            </w:pPr>
            <w:r w:rsidRPr="00150EB1">
              <w:rPr>
                <w:rFonts w:asciiTheme="majorHAnsi" w:hAnsiTheme="majorHAnsi" w:cs="TimesNewRoman,Bold"/>
                <w:bCs/>
                <w:sz w:val="20"/>
                <w:szCs w:val="20"/>
                <w:lang w:val="ro-RO" w:bidi="ne-NP"/>
              </w:rPr>
              <w:t>Defining the general and local effects of medical massage, describing the main massage techniques for different body regions, with their indications and contraindications</w:t>
            </w:r>
          </w:p>
          <w:p w:rsidR="00A93A75" w:rsidRPr="00150EB1" w:rsidRDefault="00A93A75" w:rsidP="00A808E1">
            <w:pPr>
              <w:pStyle w:val="Default"/>
              <w:rPr>
                <w:rFonts w:asciiTheme="majorHAnsi" w:hAnsiTheme="majorHAnsi" w:cs="TimesNewRoman,Bold"/>
                <w:bCs/>
                <w:sz w:val="20"/>
                <w:szCs w:val="20"/>
                <w:lang w:val="ro-RO" w:bidi="ne-NP"/>
              </w:rPr>
            </w:pPr>
            <w:r w:rsidRPr="00A93A75">
              <w:rPr>
                <w:rFonts w:asciiTheme="majorHAnsi" w:hAnsiTheme="majorHAnsi" w:cs="TimesNewRoman,Bold"/>
                <w:bCs/>
                <w:sz w:val="20"/>
                <w:szCs w:val="20"/>
                <w:lang w:val="ro-RO" w:bidi="ne-NP"/>
              </w:rPr>
              <w:t>Analysis of the use of intensity and duration parameters of massage techniques adapted to pathology, assessing muscle tone, pain sensitivity, before and after massage</w:t>
            </w:r>
          </w:p>
        </w:tc>
      </w:tr>
      <w:tr w:rsidR="00150EB1" w:rsidRPr="008C0CCD" w:rsidTr="006B7D20">
        <w:trPr>
          <w:cantSplit/>
          <w:trHeight w:val="834"/>
        </w:trPr>
        <w:tc>
          <w:tcPr>
            <w:tcW w:w="675" w:type="dxa"/>
            <w:vMerge/>
            <w:shd w:val="clear" w:color="auto" w:fill="F3F3F3"/>
            <w:textDirection w:val="btLr"/>
            <w:vAlign w:val="center"/>
          </w:tcPr>
          <w:p w:rsidR="00150EB1" w:rsidRPr="00993891" w:rsidRDefault="00150EB1" w:rsidP="00331357">
            <w:pPr>
              <w:autoSpaceDE w:val="0"/>
              <w:autoSpaceDN w:val="0"/>
              <w:adjustRightInd w:val="0"/>
              <w:spacing w:line="200" w:lineRule="exact"/>
              <w:ind w:left="115" w:right="115"/>
              <w:jc w:val="center"/>
              <w:rPr>
                <w:rFonts w:asciiTheme="majorHAnsi" w:hAnsiTheme="majorHAnsi" w:cs="TimesNewRoman,Bold"/>
                <w:b/>
                <w:bCs/>
                <w:szCs w:val="20"/>
                <w:lang w:bidi="ne-NP"/>
              </w:rPr>
            </w:pPr>
          </w:p>
        </w:tc>
        <w:tc>
          <w:tcPr>
            <w:tcW w:w="461" w:type="dxa"/>
            <w:shd w:val="clear" w:color="auto" w:fill="F3F3F3"/>
            <w:textDirection w:val="btLr"/>
          </w:tcPr>
          <w:p w:rsidR="00150EB1" w:rsidRPr="00993891" w:rsidRDefault="00A93A75" w:rsidP="00A808E1">
            <w:pPr>
              <w:pStyle w:val="Default"/>
              <w:ind w:left="113" w:right="113"/>
              <w:rPr>
                <w:rFonts w:asciiTheme="majorHAnsi" w:hAnsiTheme="majorHAnsi" w:cs="TimesNewRoman,Bold"/>
                <w:b/>
                <w:bCs/>
                <w:sz w:val="20"/>
                <w:szCs w:val="20"/>
                <w:lang w:val="ro-RO" w:bidi="ne-NP"/>
              </w:rPr>
            </w:pPr>
            <w:r>
              <w:rPr>
                <w:rFonts w:asciiTheme="majorHAnsi" w:hAnsiTheme="majorHAnsi" w:cs="TimesNewRoman,Bold"/>
                <w:b/>
                <w:bCs/>
                <w:sz w:val="20"/>
                <w:szCs w:val="20"/>
                <w:lang w:val="ro-RO" w:bidi="ne-NP"/>
              </w:rPr>
              <w:t>C2.5</w:t>
            </w:r>
            <w:r w:rsidR="00150EB1" w:rsidRPr="00993891">
              <w:rPr>
                <w:rFonts w:asciiTheme="majorHAnsi" w:hAnsiTheme="majorHAnsi" w:cs="TimesNewRoman,Bold"/>
                <w:b/>
                <w:bCs/>
                <w:sz w:val="20"/>
                <w:szCs w:val="20"/>
                <w:lang w:val="ro-RO" w:bidi="ne-NP"/>
              </w:rPr>
              <w:fldChar w:fldCharType="begin"/>
            </w:r>
            <w:r w:rsidR="00150EB1" w:rsidRPr="00993891">
              <w:rPr>
                <w:rFonts w:asciiTheme="majorHAnsi" w:hAnsiTheme="majorHAnsi" w:cs="TimesNewRoman,Bold"/>
                <w:b/>
                <w:bCs/>
                <w:sz w:val="20"/>
                <w:szCs w:val="20"/>
                <w:lang w:val="ro-RO" w:bidi="ne-NP"/>
              </w:rPr>
              <w:instrText xml:space="preserve"> MERGEFIELD C_P_2 </w:instrText>
            </w:r>
            <w:r w:rsidR="00150EB1">
              <w:rPr>
                <w:rFonts w:asciiTheme="majorHAnsi" w:hAnsiTheme="majorHAnsi" w:cs="TimesNewRoman,Bold"/>
                <w:b/>
                <w:bCs/>
                <w:sz w:val="20"/>
                <w:szCs w:val="20"/>
                <w:lang w:val="ro-RO" w:bidi="ne-NP"/>
              </w:rPr>
              <w:instrText>\*charformat</w:instrText>
            </w:r>
            <w:r w:rsidR="00150EB1" w:rsidRPr="00993891">
              <w:rPr>
                <w:rFonts w:asciiTheme="majorHAnsi" w:hAnsiTheme="majorHAnsi" w:cs="TimesNewRoman,Bold"/>
                <w:b/>
                <w:bCs/>
                <w:sz w:val="20"/>
                <w:szCs w:val="20"/>
                <w:lang w:val="ro-RO" w:bidi="ne-NP"/>
              </w:rPr>
              <w:fldChar w:fldCharType="end"/>
            </w:r>
          </w:p>
        </w:tc>
        <w:tc>
          <w:tcPr>
            <w:tcW w:w="8908" w:type="dxa"/>
            <w:shd w:val="clear" w:color="auto" w:fill="auto"/>
          </w:tcPr>
          <w:p w:rsidR="00150EB1" w:rsidRDefault="00150EB1" w:rsidP="00A808E1">
            <w:pPr>
              <w:pStyle w:val="Default"/>
              <w:rPr>
                <w:rFonts w:asciiTheme="majorHAnsi" w:hAnsiTheme="majorHAnsi" w:cs="TimesNewRoman,Bold"/>
                <w:bCs/>
                <w:sz w:val="20"/>
                <w:szCs w:val="20"/>
                <w:lang w:val="ro-RO" w:bidi="ne-NP"/>
              </w:rPr>
            </w:pPr>
            <w:r w:rsidRPr="00150EB1">
              <w:rPr>
                <w:rFonts w:asciiTheme="majorHAnsi" w:hAnsiTheme="majorHAnsi" w:cs="TimesNewRoman,Bold"/>
                <w:bCs/>
                <w:sz w:val="20"/>
                <w:szCs w:val="20"/>
                <w:lang w:val="ro-RO" w:bidi="ne-NP"/>
              </w:rPr>
              <w:t>Apply massage programs suitable for the pathology and the treated region</w:t>
            </w:r>
          </w:p>
          <w:p w:rsidR="00A93A75" w:rsidRPr="00150EB1" w:rsidRDefault="00A93A75" w:rsidP="00A93A75">
            <w:pPr>
              <w:pStyle w:val="Default"/>
              <w:rPr>
                <w:rFonts w:asciiTheme="majorHAnsi" w:hAnsiTheme="majorHAnsi" w:cs="TimesNewRoman,Bold"/>
                <w:bCs/>
                <w:sz w:val="20"/>
                <w:szCs w:val="20"/>
                <w:lang w:val="ro-RO" w:bidi="ne-NP"/>
              </w:rPr>
            </w:pPr>
            <w:r w:rsidRPr="00A93A75">
              <w:rPr>
                <w:rFonts w:asciiTheme="majorHAnsi" w:hAnsiTheme="majorHAnsi" w:cs="TimesNewRoman,Bold"/>
                <w:bCs/>
                <w:sz w:val="20"/>
                <w:szCs w:val="20"/>
                <w:lang w:val="ro-RO" w:bidi="ne-NP"/>
              </w:rPr>
              <w:t>Massage techniques in recovery (in orthopedic-traumatic</w:t>
            </w:r>
            <w:r>
              <w:rPr>
                <w:rFonts w:asciiTheme="majorHAnsi" w:hAnsiTheme="majorHAnsi" w:cs="TimesNewRoman,Bold"/>
                <w:bCs/>
                <w:sz w:val="20"/>
                <w:szCs w:val="20"/>
                <w:lang w:val="ro-RO" w:bidi="ne-NP"/>
              </w:rPr>
              <w:t xml:space="preserve">, </w:t>
            </w:r>
            <w:r w:rsidRPr="00A93A75">
              <w:rPr>
                <w:rFonts w:asciiTheme="majorHAnsi" w:hAnsiTheme="majorHAnsi" w:cs="TimesNewRoman,Bold"/>
                <w:bCs/>
                <w:sz w:val="20"/>
                <w:szCs w:val="20"/>
                <w:lang w:val="ro-RO" w:bidi="ne-NP"/>
              </w:rPr>
              <w:t>neurological diseases, postoperative n</w:t>
            </w:r>
            <w:r>
              <w:rPr>
                <w:rFonts w:asciiTheme="majorHAnsi" w:hAnsiTheme="majorHAnsi" w:cs="TimesNewRoman,Bold"/>
                <w:bCs/>
                <w:sz w:val="20"/>
                <w:szCs w:val="20"/>
                <w:lang w:val="ro-RO" w:bidi="ne-NP"/>
              </w:rPr>
              <w:t xml:space="preserve">eurosurgery, in rheumatological, cardiovascular, </w:t>
            </w:r>
            <w:r w:rsidRPr="00A93A75">
              <w:rPr>
                <w:rFonts w:asciiTheme="majorHAnsi" w:hAnsiTheme="majorHAnsi" w:cs="TimesNewRoman,Bold"/>
                <w:bCs/>
                <w:sz w:val="20"/>
                <w:szCs w:val="20"/>
                <w:lang w:val="ro-RO" w:bidi="ne-NP"/>
              </w:rPr>
              <w:t>respiratory diseases, in pediatric pathology</w:t>
            </w:r>
          </w:p>
        </w:tc>
      </w:tr>
    </w:tbl>
    <w:p w:rsidR="00CF6B2D" w:rsidRPr="008C0CCD" w:rsidRDefault="00CF6B2D" w:rsidP="00923E37">
      <w:pPr>
        <w:autoSpaceDE w:val="0"/>
        <w:autoSpaceDN w:val="0"/>
        <w:adjustRightInd w:val="0"/>
        <w:rPr>
          <w:rFonts w:asciiTheme="majorHAnsi" w:hAnsiTheme="majorHAnsi" w:cs="TimesNewRoman"/>
          <w:szCs w:val="20"/>
          <w:lang w:bidi="ne-NP"/>
        </w:rPr>
      </w:pPr>
    </w:p>
    <w:sdt>
      <w:sdtPr>
        <w:rPr>
          <w:rFonts w:asciiTheme="majorHAnsi" w:hAnsiTheme="majorHAnsi" w:cs="TimesNewRoman"/>
          <w:szCs w:val="20"/>
          <w:lang w:bidi="ne-NP"/>
        </w:rPr>
        <w:id w:val="-1487863979"/>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7</w:t>
          </w:r>
          <w:r w:rsidRPr="009A5058">
            <w:rPr>
              <w:rFonts w:asciiTheme="majorHAnsi" w:hAnsiTheme="majorHAnsi" w:cs="TimesNewRoman"/>
              <w:b/>
              <w:szCs w:val="20"/>
              <w:lang w:bidi="ne-NP"/>
            </w:rPr>
            <w:t>.</w:t>
          </w:r>
          <w:r>
            <w:rPr>
              <w:rFonts w:asciiTheme="majorHAnsi" w:hAnsiTheme="majorHAnsi" w:cs="TimesNewRoman"/>
              <w:szCs w:val="20"/>
              <w:lang w:bidi="ne-NP"/>
            </w:rPr>
            <w:t xml:space="preserve"> </w:t>
          </w:r>
          <w:r w:rsidR="006B7D20" w:rsidRPr="006B7D20">
            <w:rPr>
              <w:rFonts w:asciiTheme="majorHAnsi" w:hAnsiTheme="majorHAnsi" w:cs="TimesNewRoman"/>
              <w:b/>
              <w:bCs/>
              <w:szCs w:val="20"/>
              <w:lang w:val="en-US" w:bidi="ne-NP"/>
            </w:rPr>
            <w:t>Objectives of the study discipline (according to the grid of specific competences acquired)</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7686"/>
      </w:tblGrid>
      <w:tr w:rsidR="00CF6B2D" w:rsidRPr="008C0CCD" w:rsidTr="00910019">
        <w:tc>
          <w:tcPr>
            <w:tcW w:w="2358" w:type="dxa"/>
            <w:shd w:val="clear" w:color="auto" w:fill="F2F2F2" w:themeFill="background1" w:themeFillShade="F2"/>
            <w:vAlign w:val="center"/>
          </w:tcPr>
          <w:p w:rsidR="00CF6B2D" w:rsidRPr="008C0CCD" w:rsidRDefault="00CF6B2D" w:rsidP="00923E37">
            <w:pPr>
              <w:autoSpaceDE w:val="0"/>
              <w:autoSpaceDN w:val="0"/>
              <w:adjustRightInd w:val="0"/>
              <w:spacing w:line="240" w:lineRule="auto"/>
              <w:rPr>
                <w:rFonts w:asciiTheme="majorHAnsi" w:hAnsiTheme="majorHAnsi" w:cs="TimesNewRoman,Bold"/>
                <w:b/>
                <w:bCs/>
                <w:szCs w:val="20"/>
                <w:lang w:bidi="ne-NP"/>
              </w:rPr>
            </w:pPr>
            <w:r w:rsidRPr="008C0CCD">
              <w:rPr>
                <w:rFonts w:asciiTheme="majorHAnsi" w:hAnsiTheme="majorHAnsi" w:cs="TimesNewRoman"/>
                <w:szCs w:val="20"/>
                <w:lang w:bidi="ne-NP"/>
              </w:rPr>
              <w:t>7.1</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General objective</w:t>
            </w:r>
          </w:p>
        </w:tc>
        <w:tc>
          <w:tcPr>
            <w:tcW w:w="7686" w:type="dxa"/>
            <w:shd w:val="clear" w:color="auto" w:fill="auto"/>
          </w:tcPr>
          <w:p w:rsidR="00CF6B2D" w:rsidRPr="008C0CCD" w:rsidRDefault="00150EB1" w:rsidP="00923E37">
            <w:pPr>
              <w:autoSpaceDE w:val="0"/>
              <w:autoSpaceDN w:val="0"/>
              <w:adjustRightInd w:val="0"/>
              <w:spacing w:line="240" w:lineRule="auto"/>
              <w:jc w:val="both"/>
              <w:rPr>
                <w:rFonts w:asciiTheme="majorHAnsi" w:hAnsiTheme="majorHAnsi"/>
                <w:szCs w:val="20"/>
              </w:rPr>
            </w:pPr>
            <w:r w:rsidRPr="00150EB1">
              <w:rPr>
                <w:rFonts w:asciiTheme="majorHAnsi" w:hAnsiTheme="majorHAnsi"/>
                <w:szCs w:val="20"/>
              </w:rPr>
              <w:t>Establishing the place and role of massage in physical-kinetic therapy.</w:t>
            </w:r>
          </w:p>
        </w:tc>
      </w:tr>
      <w:tr w:rsidR="00CF6B2D" w:rsidRPr="008C0CCD" w:rsidTr="00910019">
        <w:tc>
          <w:tcPr>
            <w:tcW w:w="2358" w:type="dxa"/>
            <w:shd w:val="clear" w:color="auto" w:fill="F2F2F2" w:themeFill="background1" w:themeFillShade="F2"/>
            <w:vAlign w:val="center"/>
          </w:tcPr>
          <w:p w:rsidR="00CF6B2D" w:rsidRPr="008C0CCD" w:rsidRDefault="00D73F71" w:rsidP="00923E37">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
                <w:szCs w:val="20"/>
                <w:lang w:bidi="ne-NP"/>
              </w:rPr>
              <w:t xml:space="preserve">7.2. </w:t>
            </w:r>
            <w:r w:rsidR="006B7D20" w:rsidRPr="006B7D20">
              <w:rPr>
                <w:rFonts w:asciiTheme="majorHAnsi" w:hAnsiTheme="majorHAnsi" w:cs="TimesNewRoman"/>
                <w:szCs w:val="20"/>
                <w:lang w:bidi="ne-NP"/>
              </w:rPr>
              <w:t>Specific objectives</w:t>
            </w:r>
          </w:p>
        </w:tc>
        <w:tc>
          <w:tcPr>
            <w:tcW w:w="7686" w:type="dxa"/>
            <w:shd w:val="clear" w:color="auto" w:fill="auto"/>
          </w:tcPr>
          <w:p w:rsidR="00CF6B2D" w:rsidRPr="008C0CCD" w:rsidRDefault="00150EB1" w:rsidP="00923E37">
            <w:pPr>
              <w:autoSpaceDE w:val="0"/>
              <w:autoSpaceDN w:val="0"/>
              <w:adjustRightInd w:val="0"/>
              <w:spacing w:line="240" w:lineRule="auto"/>
              <w:jc w:val="both"/>
              <w:rPr>
                <w:rFonts w:asciiTheme="majorHAnsi" w:hAnsiTheme="majorHAnsi" w:cs="TimesNewRoman"/>
                <w:szCs w:val="20"/>
                <w:lang w:bidi="ne-NP"/>
              </w:rPr>
            </w:pPr>
            <w:r w:rsidRPr="00150EB1">
              <w:rPr>
                <w:rFonts w:asciiTheme="majorHAnsi" w:hAnsiTheme="majorHAnsi" w:cs="TimesNewRoman"/>
                <w:szCs w:val="20"/>
                <w:lang w:bidi="ne-NP"/>
              </w:rPr>
              <w:t>Acquiring theoretical and practical knowledge about traditional therapeutic massage techniques and complementary techniques.</w:t>
            </w:r>
          </w:p>
        </w:tc>
      </w:tr>
    </w:tbl>
    <w:p w:rsidR="00830AAE" w:rsidRDefault="00830AAE" w:rsidP="00CF6B2D">
      <w:pPr>
        <w:autoSpaceDE w:val="0"/>
        <w:autoSpaceDN w:val="0"/>
        <w:adjustRightInd w:val="0"/>
        <w:ind w:left="720"/>
        <w:rPr>
          <w:rFonts w:asciiTheme="majorHAnsi" w:hAnsiTheme="majorHAnsi" w:cs="TimesNewRoman,Bold"/>
          <w:b/>
          <w:bCs/>
          <w:lang w:bidi="ne-NP"/>
        </w:rPr>
      </w:pPr>
    </w:p>
    <w:sdt>
      <w:sdtPr>
        <w:rPr>
          <w:rFonts w:asciiTheme="majorHAnsi" w:hAnsiTheme="majorHAnsi" w:cs="TimesNewRoman,Bold"/>
          <w:b/>
          <w:bCs/>
          <w:szCs w:val="20"/>
          <w:lang w:bidi="ne-NP"/>
        </w:rPr>
        <w:id w:val="1515269836"/>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8. </w:t>
          </w:r>
          <w:r w:rsidR="006B7D20" w:rsidRPr="006B7D20">
            <w:rPr>
              <w:rFonts w:asciiTheme="majorHAnsi" w:hAnsiTheme="majorHAnsi" w:cs="TimesNewRoman,Bold"/>
              <w:b/>
              <w:bCs/>
              <w:szCs w:val="20"/>
              <w:lang w:val="en-US" w:bidi="ne-NP"/>
            </w:rPr>
            <w:t>Contents</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7380"/>
        <w:gridCol w:w="1440"/>
        <w:gridCol w:w="1029"/>
      </w:tblGrid>
      <w:tr w:rsidR="00CF6B2D" w:rsidRPr="008C0CCD" w:rsidTr="00923E37">
        <w:tc>
          <w:tcPr>
            <w:tcW w:w="7668" w:type="dxa"/>
            <w:gridSpan w:val="2"/>
            <w:shd w:val="clear" w:color="auto" w:fill="F2F2F2" w:themeFill="background1" w:themeFillShade="F2"/>
            <w:vAlign w:val="center"/>
          </w:tcPr>
          <w:p w:rsidR="00CF6B2D" w:rsidRPr="008C0CCD" w:rsidRDefault="00D73F71" w:rsidP="00923E37">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8.1.</w:t>
            </w:r>
            <w:r w:rsidR="00CF6B2D" w:rsidRPr="008C0CCD">
              <w:rPr>
                <w:rFonts w:asciiTheme="majorHAnsi" w:hAnsiTheme="majorHAnsi" w:cs="TimesNewRoman,Bold"/>
                <w:b/>
                <w:bCs/>
                <w:szCs w:val="20"/>
                <w:lang w:bidi="ne-NP"/>
              </w:rPr>
              <w:t xml:space="preserve"> </w:t>
            </w:r>
            <w:r w:rsidR="006B7D20" w:rsidRPr="006B7D20">
              <w:rPr>
                <w:rFonts w:asciiTheme="majorHAnsi" w:hAnsiTheme="majorHAnsi" w:cs="TimesNewRoman,Bold"/>
                <w:b/>
                <w:bCs/>
                <w:szCs w:val="20"/>
                <w:lang w:bidi="ne-NP"/>
              </w:rPr>
              <w:t>Lecture</w:t>
            </w:r>
            <w:r w:rsidR="00D750EE">
              <w:rPr>
                <w:rFonts w:asciiTheme="majorHAnsi" w:hAnsiTheme="majorHAnsi" w:cs="TimesNewRoman,Bold"/>
                <w:b/>
                <w:bCs/>
                <w:szCs w:val="20"/>
                <w:lang w:bidi="ne-NP"/>
              </w:rPr>
              <w:t>s</w:t>
            </w:r>
          </w:p>
        </w:tc>
        <w:tc>
          <w:tcPr>
            <w:tcW w:w="1440" w:type="dxa"/>
            <w:shd w:val="clear" w:color="auto" w:fill="F2F2F2" w:themeFill="background1" w:themeFillShade="F2"/>
          </w:tcPr>
          <w:p w:rsidR="00CF6B2D" w:rsidRPr="008C0CCD" w:rsidRDefault="006B7D20" w:rsidP="00923E37">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val="en-US" w:bidi="ne-NP"/>
              </w:rPr>
              <w:t>Teaching methods</w:t>
            </w:r>
          </w:p>
        </w:tc>
        <w:tc>
          <w:tcPr>
            <w:tcW w:w="1029" w:type="dxa"/>
            <w:shd w:val="clear" w:color="auto" w:fill="F2F2F2" w:themeFill="background1" w:themeFillShade="F2"/>
          </w:tcPr>
          <w:p w:rsidR="00CF6B2D" w:rsidRPr="008C0CCD" w:rsidRDefault="006B7D20" w:rsidP="00923E37">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bidi="ne-NP"/>
              </w:rPr>
              <w:t>Observations</w:t>
            </w:r>
          </w:p>
        </w:tc>
      </w:tr>
      <w:tr w:rsidR="00923E37" w:rsidRPr="008C0CCD" w:rsidTr="00923E37">
        <w:tc>
          <w:tcPr>
            <w:tcW w:w="288" w:type="dxa"/>
            <w:shd w:val="clear" w:color="auto" w:fill="auto"/>
            <w:vAlign w:val="center"/>
          </w:tcPr>
          <w:p w:rsidR="00923E37" w:rsidRPr="00730232" w:rsidRDefault="00923E37" w:rsidP="00923E37">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1</w:t>
            </w:r>
          </w:p>
        </w:tc>
        <w:tc>
          <w:tcPr>
            <w:tcW w:w="7380" w:type="dxa"/>
            <w:shd w:val="clear" w:color="auto" w:fill="auto"/>
            <w:vAlign w:val="center"/>
          </w:tcPr>
          <w:p w:rsidR="00923E37" w:rsidRPr="00730232" w:rsidRDefault="00923E37" w:rsidP="00923E37">
            <w:pPr>
              <w:autoSpaceDE w:val="0"/>
              <w:autoSpaceDN w:val="0"/>
              <w:adjustRightInd w:val="0"/>
              <w:spacing w:line="240" w:lineRule="auto"/>
              <w:rPr>
                <w:rFonts w:asciiTheme="majorHAnsi" w:hAnsiTheme="majorHAnsi" w:cs="TimesNewRoman,Bold"/>
                <w:bCs/>
                <w:szCs w:val="20"/>
                <w:lang w:bidi="ne-NP"/>
              </w:rPr>
            </w:pPr>
            <w:r w:rsidRPr="00150EB1">
              <w:rPr>
                <w:rFonts w:asciiTheme="majorHAnsi" w:hAnsiTheme="majorHAnsi" w:cs="TimesNewRoman,Bold"/>
                <w:bCs/>
                <w:szCs w:val="20"/>
                <w:lang w:bidi="ne-NP"/>
              </w:rPr>
              <w:t>Secondary maneuvers of classic massage (pressure, rolling, sifting, traction, shaking, pinching); application methodology, indications, contraindications. The place of classic massage in the recovery scheme.</w:t>
            </w:r>
          </w:p>
        </w:tc>
        <w:tc>
          <w:tcPr>
            <w:tcW w:w="1440" w:type="dxa"/>
            <w:vMerge w:val="restart"/>
            <w:shd w:val="clear" w:color="auto" w:fill="auto"/>
          </w:tcPr>
          <w:p w:rsidR="00923E37" w:rsidRDefault="00923E37" w:rsidP="00923E37">
            <w:pPr>
              <w:autoSpaceDE w:val="0"/>
              <w:autoSpaceDN w:val="0"/>
              <w:adjustRightInd w:val="0"/>
              <w:spacing w:line="240" w:lineRule="auto"/>
              <w:rPr>
                <w:rFonts w:asciiTheme="majorHAnsi" w:hAnsiTheme="majorHAnsi" w:cs="TimesNewRoman,Bold"/>
                <w:bCs/>
                <w:szCs w:val="20"/>
                <w:lang w:bidi="ne-NP"/>
              </w:rPr>
            </w:pPr>
          </w:p>
          <w:p w:rsidR="00923E37" w:rsidRDefault="00923E37" w:rsidP="00923E37">
            <w:pPr>
              <w:autoSpaceDE w:val="0"/>
              <w:autoSpaceDN w:val="0"/>
              <w:adjustRightInd w:val="0"/>
              <w:spacing w:line="240" w:lineRule="auto"/>
              <w:rPr>
                <w:rFonts w:asciiTheme="majorHAnsi" w:hAnsiTheme="majorHAnsi" w:cs="TimesNewRoman,Bold"/>
                <w:bCs/>
                <w:szCs w:val="20"/>
                <w:lang w:bidi="ne-NP"/>
              </w:rPr>
            </w:pPr>
          </w:p>
          <w:p w:rsidR="00923E37" w:rsidRDefault="00923E37" w:rsidP="00923E37">
            <w:pPr>
              <w:autoSpaceDE w:val="0"/>
              <w:autoSpaceDN w:val="0"/>
              <w:adjustRightInd w:val="0"/>
              <w:spacing w:line="240" w:lineRule="auto"/>
              <w:rPr>
                <w:rFonts w:asciiTheme="majorHAnsi" w:hAnsiTheme="majorHAnsi" w:cs="TimesNewRoman,Bold"/>
                <w:bCs/>
                <w:szCs w:val="20"/>
                <w:lang w:bidi="ne-NP"/>
              </w:rPr>
            </w:pPr>
          </w:p>
          <w:p w:rsidR="00923E37" w:rsidRDefault="00923E37" w:rsidP="00923E37">
            <w:pPr>
              <w:autoSpaceDE w:val="0"/>
              <w:autoSpaceDN w:val="0"/>
              <w:adjustRightInd w:val="0"/>
              <w:spacing w:line="240" w:lineRule="auto"/>
              <w:rPr>
                <w:rFonts w:asciiTheme="majorHAnsi" w:hAnsiTheme="majorHAnsi" w:cs="TimesNewRoman,Bold"/>
                <w:bCs/>
                <w:szCs w:val="20"/>
                <w:lang w:bidi="ne-NP"/>
              </w:rPr>
            </w:pPr>
          </w:p>
          <w:p w:rsidR="00923E37" w:rsidRDefault="00923E37" w:rsidP="00923E37">
            <w:pPr>
              <w:autoSpaceDE w:val="0"/>
              <w:autoSpaceDN w:val="0"/>
              <w:adjustRightInd w:val="0"/>
              <w:spacing w:line="240" w:lineRule="auto"/>
              <w:rPr>
                <w:rFonts w:asciiTheme="majorHAnsi" w:hAnsiTheme="majorHAnsi" w:cs="TimesNewRoman,Bold"/>
                <w:bCs/>
                <w:szCs w:val="20"/>
                <w:lang w:bidi="ne-NP"/>
              </w:rPr>
            </w:pPr>
          </w:p>
          <w:p w:rsidR="00923E37" w:rsidRDefault="00923E37" w:rsidP="00923E37">
            <w:pPr>
              <w:autoSpaceDE w:val="0"/>
              <w:autoSpaceDN w:val="0"/>
              <w:adjustRightInd w:val="0"/>
              <w:spacing w:line="240" w:lineRule="auto"/>
              <w:rPr>
                <w:rFonts w:asciiTheme="majorHAnsi" w:hAnsiTheme="majorHAnsi" w:cs="TimesNewRoman,Bold"/>
                <w:bCs/>
                <w:szCs w:val="20"/>
                <w:lang w:bidi="ne-NP"/>
              </w:rPr>
            </w:pPr>
          </w:p>
          <w:p w:rsidR="00923E37" w:rsidRPr="00730232" w:rsidRDefault="00923E37" w:rsidP="00923E37">
            <w:pPr>
              <w:autoSpaceDE w:val="0"/>
              <w:autoSpaceDN w:val="0"/>
              <w:adjustRightInd w:val="0"/>
              <w:spacing w:line="240" w:lineRule="auto"/>
              <w:rPr>
                <w:rFonts w:asciiTheme="majorHAnsi" w:hAnsiTheme="majorHAnsi" w:cs="TimesNewRoman,Bold"/>
                <w:bCs/>
                <w:szCs w:val="20"/>
                <w:lang w:bidi="ne-NP"/>
              </w:rPr>
            </w:pPr>
            <w:r w:rsidRPr="00150EB1">
              <w:rPr>
                <w:rFonts w:asciiTheme="majorHAnsi" w:hAnsiTheme="majorHAnsi" w:cs="TimesNewRoman,Bold"/>
                <w:bCs/>
                <w:szCs w:val="20"/>
                <w:lang w:bidi="ne-NP"/>
              </w:rPr>
              <w:t>Power point presentation</w:t>
            </w:r>
          </w:p>
        </w:tc>
        <w:tc>
          <w:tcPr>
            <w:tcW w:w="1029" w:type="dxa"/>
            <w:shd w:val="clear" w:color="auto" w:fill="auto"/>
          </w:tcPr>
          <w:p w:rsidR="00923E37" w:rsidRDefault="00923E37" w:rsidP="00923E37">
            <w:pPr>
              <w:spacing w:line="240" w:lineRule="auto"/>
              <w:jc w:val="center"/>
            </w:pPr>
            <w:r w:rsidRPr="000134C0">
              <w:rPr>
                <w:bCs/>
                <w:szCs w:val="20"/>
                <w:lang w:val="en-US"/>
              </w:rPr>
              <w:t>2h</w:t>
            </w:r>
          </w:p>
        </w:tc>
      </w:tr>
      <w:tr w:rsidR="00923E37" w:rsidRPr="008C0CCD" w:rsidTr="00923E37">
        <w:tc>
          <w:tcPr>
            <w:tcW w:w="288" w:type="dxa"/>
            <w:shd w:val="clear" w:color="auto" w:fill="auto"/>
            <w:vAlign w:val="center"/>
          </w:tcPr>
          <w:p w:rsidR="00923E37" w:rsidRPr="00730232" w:rsidRDefault="00923E37" w:rsidP="00923E37">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2</w:t>
            </w:r>
          </w:p>
        </w:tc>
        <w:tc>
          <w:tcPr>
            <w:tcW w:w="7380" w:type="dxa"/>
            <w:shd w:val="clear" w:color="auto" w:fill="auto"/>
            <w:vAlign w:val="center"/>
          </w:tcPr>
          <w:p w:rsidR="00923E37" w:rsidRPr="00730232" w:rsidRDefault="00923E37" w:rsidP="00923E37">
            <w:pPr>
              <w:autoSpaceDE w:val="0"/>
              <w:autoSpaceDN w:val="0"/>
              <w:adjustRightInd w:val="0"/>
              <w:spacing w:line="240" w:lineRule="auto"/>
              <w:rPr>
                <w:rFonts w:asciiTheme="majorHAnsi" w:hAnsiTheme="majorHAnsi" w:cs="TimesNewRoman,Bold"/>
                <w:bCs/>
                <w:szCs w:val="20"/>
                <w:lang w:bidi="ne-NP"/>
              </w:rPr>
            </w:pPr>
            <w:r w:rsidRPr="00150EB1">
              <w:rPr>
                <w:rFonts w:asciiTheme="majorHAnsi" w:hAnsiTheme="majorHAnsi" w:cs="TimesNewRoman,Bold"/>
                <w:bCs/>
                <w:szCs w:val="20"/>
                <w:lang w:bidi="ne-NP"/>
              </w:rPr>
              <w:t>Sedative maneuvers of classic massage: application methodology, indications, contraindications. The exciting maneuvers of classic massage: application methodology, indications, contraindications.</w:t>
            </w:r>
          </w:p>
        </w:tc>
        <w:tc>
          <w:tcPr>
            <w:tcW w:w="1440" w:type="dxa"/>
            <w:vMerge/>
            <w:shd w:val="clear" w:color="auto" w:fill="auto"/>
          </w:tcPr>
          <w:p w:rsidR="00923E37" w:rsidRPr="00730232" w:rsidRDefault="00923E37" w:rsidP="00923E37">
            <w:pPr>
              <w:autoSpaceDE w:val="0"/>
              <w:autoSpaceDN w:val="0"/>
              <w:adjustRightInd w:val="0"/>
              <w:spacing w:line="240" w:lineRule="auto"/>
              <w:rPr>
                <w:rFonts w:asciiTheme="majorHAnsi" w:hAnsiTheme="majorHAnsi" w:cs="TimesNewRoman,Bold"/>
                <w:bCs/>
                <w:szCs w:val="20"/>
                <w:lang w:bidi="ne-NP"/>
              </w:rPr>
            </w:pPr>
          </w:p>
        </w:tc>
        <w:tc>
          <w:tcPr>
            <w:tcW w:w="1029" w:type="dxa"/>
            <w:shd w:val="clear" w:color="auto" w:fill="auto"/>
          </w:tcPr>
          <w:p w:rsidR="00923E37" w:rsidRDefault="00923E37" w:rsidP="00923E37">
            <w:pPr>
              <w:spacing w:line="240" w:lineRule="auto"/>
              <w:jc w:val="center"/>
            </w:pPr>
            <w:r w:rsidRPr="000134C0">
              <w:rPr>
                <w:bCs/>
                <w:szCs w:val="20"/>
                <w:lang w:val="en-US"/>
              </w:rPr>
              <w:t>2h</w:t>
            </w:r>
          </w:p>
        </w:tc>
      </w:tr>
      <w:tr w:rsidR="00923E37" w:rsidRPr="008C0CCD" w:rsidTr="00923E37">
        <w:tc>
          <w:tcPr>
            <w:tcW w:w="288" w:type="dxa"/>
            <w:shd w:val="clear" w:color="auto" w:fill="auto"/>
            <w:vAlign w:val="center"/>
          </w:tcPr>
          <w:p w:rsidR="00923E37" w:rsidRPr="00730232" w:rsidRDefault="00923E37" w:rsidP="00923E37">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3</w:t>
            </w:r>
          </w:p>
        </w:tc>
        <w:tc>
          <w:tcPr>
            <w:tcW w:w="7380" w:type="dxa"/>
            <w:shd w:val="clear" w:color="auto" w:fill="auto"/>
            <w:vAlign w:val="center"/>
          </w:tcPr>
          <w:p w:rsidR="00923E37" w:rsidRPr="00730232" w:rsidRDefault="00923E37" w:rsidP="00923E37">
            <w:pPr>
              <w:autoSpaceDE w:val="0"/>
              <w:autoSpaceDN w:val="0"/>
              <w:adjustRightInd w:val="0"/>
              <w:spacing w:line="240" w:lineRule="auto"/>
              <w:rPr>
                <w:rFonts w:asciiTheme="majorHAnsi" w:hAnsiTheme="majorHAnsi" w:cs="TimesNewRoman,Bold"/>
                <w:bCs/>
                <w:szCs w:val="20"/>
                <w:lang w:bidi="ne-NP"/>
              </w:rPr>
            </w:pPr>
            <w:r w:rsidRPr="00150EB1">
              <w:rPr>
                <w:rFonts w:asciiTheme="majorHAnsi" w:hAnsiTheme="majorHAnsi" w:cs="TimesNewRoman,Bold"/>
                <w:bCs/>
                <w:szCs w:val="20"/>
                <w:lang w:bidi="ne-NP"/>
              </w:rPr>
              <w:t xml:space="preserve">Regional massage. Massage of the </w:t>
            </w:r>
            <w:r>
              <w:rPr>
                <w:rFonts w:asciiTheme="majorHAnsi" w:hAnsiTheme="majorHAnsi" w:cs="TimesNewRoman,Bold"/>
                <w:bCs/>
                <w:szCs w:val="20"/>
                <w:lang w:bidi="ne-NP"/>
              </w:rPr>
              <w:t>cervical region, head and chest</w:t>
            </w:r>
          </w:p>
        </w:tc>
        <w:tc>
          <w:tcPr>
            <w:tcW w:w="1440" w:type="dxa"/>
            <w:vMerge/>
            <w:shd w:val="clear" w:color="auto" w:fill="auto"/>
          </w:tcPr>
          <w:p w:rsidR="00923E37" w:rsidRPr="00730232" w:rsidRDefault="00923E37" w:rsidP="00923E37">
            <w:pPr>
              <w:autoSpaceDE w:val="0"/>
              <w:autoSpaceDN w:val="0"/>
              <w:adjustRightInd w:val="0"/>
              <w:spacing w:line="240" w:lineRule="auto"/>
              <w:rPr>
                <w:rFonts w:asciiTheme="majorHAnsi" w:hAnsiTheme="majorHAnsi" w:cs="TimesNewRoman,Bold"/>
                <w:bCs/>
                <w:szCs w:val="20"/>
                <w:lang w:bidi="ne-NP"/>
              </w:rPr>
            </w:pPr>
          </w:p>
        </w:tc>
        <w:tc>
          <w:tcPr>
            <w:tcW w:w="1029" w:type="dxa"/>
            <w:shd w:val="clear" w:color="auto" w:fill="auto"/>
          </w:tcPr>
          <w:p w:rsidR="00923E37" w:rsidRDefault="00923E37" w:rsidP="00923E37">
            <w:pPr>
              <w:spacing w:line="240" w:lineRule="auto"/>
              <w:jc w:val="center"/>
            </w:pPr>
            <w:r w:rsidRPr="000134C0">
              <w:rPr>
                <w:bCs/>
                <w:szCs w:val="20"/>
                <w:lang w:val="en-US"/>
              </w:rPr>
              <w:t>2h</w:t>
            </w:r>
          </w:p>
        </w:tc>
      </w:tr>
      <w:tr w:rsidR="00923E37" w:rsidRPr="008C0CCD" w:rsidTr="00923E37">
        <w:tc>
          <w:tcPr>
            <w:tcW w:w="288" w:type="dxa"/>
            <w:shd w:val="clear" w:color="auto" w:fill="auto"/>
            <w:vAlign w:val="center"/>
          </w:tcPr>
          <w:p w:rsidR="00923E37" w:rsidRPr="00730232" w:rsidRDefault="00923E37" w:rsidP="00923E37">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4</w:t>
            </w:r>
          </w:p>
        </w:tc>
        <w:tc>
          <w:tcPr>
            <w:tcW w:w="7380" w:type="dxa"/>
            <w:shd w:val="clear" w:color="auto" w:fill="auto"/>
            <w:vAlign w:val="center"/>
          </w:tcPr>
          <w:p w:rsidR="00923E37" w:rsidRPr="00730232" w:rsidRDefault="00923E37" w:rsidP="00923E37">
            <w:pPr>
              <w:autoSpaceDE w:val="0"/>
              <w:autoSpaceDN w:val="0"/>
              <w:adjustRightInd w:val="0"/>
              <w:spacing w:line="240" w:lineRule="auto"/>
              <w:rPr>
                <w:rFonts w:asciiTheme="majorHAnsi" w:hAnsiTheme="majorHAnsi" w:cs="TimesNewRoman,Bold"/>
                <w:bCs/>
                <w:szCs w:val="20"/>
                <w:lang w:bidi="ne-NP"/>
              </w:rPr>
            </w:pPr>
            <w:r w:rsidRPr="00150EB1">
              <w:rPr>
                <w:rFonts w:asciiTheme="majorHAnsi" w:hAnsiTheme="majorHAnsi" w:cs="TimesNewRoman,Bold"/>
                <w:bCs/>
                <w:szCs w:val="20"/>
                <w:lang w:bidi="ne-NP"/>
              </w:rPr>
              <w:t>Regional massage. Massage of the lumbosa</w:t>
            </w:r>
            <w:r>
              <w:rPr>
                <w:rFonts w:asciiTheme="majorHAnsi" w:hAnsiTheme="majorHAnsi" w:cs="TimesNewRoman,Bold"/>
                <w:bCs/>
                <w:szCs w:val="20"/>
                <w:lang w:bidi="ne-NP"/>
              </w:rPr>
              <w:t>cral region and abdominal wall.</w:t>
            </w:r>
          </w:p>
        </w:tc>
        <w:tc>
          <w:tcPr>
            <w:tcW w:w="1440" w:type="dxa"/>
            <w:vMerge/>
            <w:shd w:val="clear" w:color="auto" w:fill="auto"/>
          </w:tcPr>
          <w:p w:rsidR="00923E37" w:rsidRPr="00730232" w:rsidRDefault="00923E37" w:rsidP="00923E37">
            <w:pPr>
              <w:autoSpaceDE w:val="0"/>
              <w:autoSpaceDN w:val="0"/>
              <w:adjustRightInd w:val="0"/>
              <w:spacing w:line="240" w:lineRule="auto"/>
              <w:rPr>
                <w:rFonts w:asciiTheme="majorHAnsi" w:hAnsiTheme="majorHAnsi" w:cs="TimesNewRoman,Bold"/>
                <w:bCs/>
                <w:szCs w:val="20"/>
                <w:lang w:bidi="ne-NP"/>
              </w:rPr>
            </w:pPr>
          </w:p>
        </w:tc>
        <w:tc>
          <w:tcPr>
            <w:tcW w:w="1029" w:type="dxa"/>
            <w:shd w:val="clear" w:color="auto" w:fill="auto"/>
          </w:tcPr>
          <w:p w:rsidR="00923E37" w:rsidRDefault="00923E37" w:rsidP="00923E37">
            <w:pPr>
              <w:spacing w:line="240" w:lineRule="auto"/>
              <w:jc w:val="center"/>
            </w:pPr>
            <w:r w:rsidRPr="000134C0">
              <w:rPr>
                <w:bCs/>
                <w:szCs w:val="20"/>
                <w:lang w:val="en-US"/>
              </w:rPr>
              <w:t>2h</w:t>
            </w:r>
          </w:p>
        </w:tc>
      </w:tr>
      <w:tr w:rsidR="00923E37" w:rsidRPr="008C0CCD" w:rsidTr="00923E37">
        <w:tc>
          <w:tcPr>
            <w:tcW w:w="288" w:type="dxa"/>
            <w:shd w:val="clear" w:color="auto" w:fill="auto"/>
            <w:vAlign w:val="center"/>
          </w:tcPr>
          <w:p w:rsidR="00923E37" w:rsidRPr="00730232" w:rsidRDefault="00923E37" w:rsidP="00923E37">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5</w:t>
            </w:r>
          </w:p>
        </w:tc>
        <w:tc>
          <w:tcPr>
            <w:tcW w:w="7380" w:type="dxa"/>
            <w:shd w:val="clear" w:color="auto" w:fill="auto"/>
            <w:vAlign w:val="center"/>
          </w:tcPr>
          <w:p w:rsidR="00923E37" w:rsidRPr="00730232" w:rsidRDefault="00923E37" w:rsidP="00923E37">
            <w:pPr>
              <w:autoSpaceDE w:val="0"/>
              <w:autoSpaceDN w:val="0"/>
              <w:adjustRightInd w:val="0"/>
              <w:spacing w:line="240" w:lineRule="auto"/>
              <w:rPr>
                <w:rFonts w:asciiTheme="majorHAnsi" w:hAnsiTheme="majorHAnsi" w:cs="TimesNewRoman,Bold"/>
                <w:bCs/>
                <w:szCs w:val="20"/>
                <w:lang w:bidi="ne-NP"/>
              </w:rPr>
            </w:pPr>
            <w:r w:rsidRPr="00150EB1">
              <w:rPr>
                <w:rFonts w:asciiTheme="majorHAnsi" w:hAnsiTheme="majorHAnsi" w:cs="TimesNewRoman,Bold"/>
                <w:bCs/>
                <w:szCs w:val="20"/>
                <w:lang w:bidi="ne-NP"/>
              </w:rPr>
              <w:t>Regional massage. Massage of upper and lower limbs.</w:t>
            </w:r>
          </w:p>
        </w:tc>
        <w:tc>
          <w:tcPr>
            <w:tcW w:w="1440" w:type="dxa"/>
            <w:vMerge/>
            <w:shd w:val="clear" w:color="auto" w:fill="auto"/>
          </w:tcPr>
          <w:p w:rsidR="00923E37" w:rsidRPr="00730232" w:rsidRDefault="00923E37" w:rsidP="00923E37">
            <w:pPr>
              <w:autoSpaceDE w:val="0"/>
              <w:autoSpaceDN w:val="0"/>
              <w:adjustRightInd w:val="0"/>
              <w:spacing w:line="240" w:lineRule="auto"/>
              <w:rPr>
                <w:rFonts w:asciiTheme="majorHAnsi" w:hAnsiTheme="majorHAnsi" w:cs="TimesNewRoman,Bold"/>
                <w:bCs/>
                <w:szCs w:val="20"/>
                <w:lang w:bidi="ne-NP"/>
              </w:rPr>
            </w:pPr>
          </w:p>
        </w:tc>
        <w:tc>
          <w:tcPr>
            <w:tcW w:w="1029" w:type="dxa"/>
            <w:shd w:val="clear" w:color="auto" w:fill="auto"/>
          </w:tcPr>
          <w:p w:rsidR="00923E37" w:rsidRDefault="00923E37" w:rsidP="00923E37">
            <w:pPr>
              <w:spacing w:line="240" w:lineRule="auto"/>
              <w:jc w:val="center"/>
            </w:pPr>
            <w:r w:rsidRPr="000134C0">
              <w:rPr>
                <w:bCs/>
                <w:szCs w:val="20"/>
                <w:lang w:val="en-US"/>
              </w:rPr>
              <w:t>2h</w:t>
            </w:r>
          </w:p>
        </w:tc>
      </w:tr>
      <w:tr w:rsidR="00923E37" w:rsidRPr="008C0CCD" w:rsidTr="00923E37">
        <w:tc>
          <w:tcPr>
            <w:tcW w:w="288" w:type="dxa"/>
            <w:shd w:val="clear" w:color="auto" w:fill="auto"/>
            <w:vAlign w:val="center"/>
          </w:tcPr>
          <w:p w:rsidR="00923E37" w:rsidRPr="00730232" w:rsidRDefault="00923E37" w:rsidP="00923E37">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6</w:t>
            </w:r>
          </w:p>
        </w:tc>
        <w:tc>
          <w:tcPr>
            <w:tcW w:w="7380" w:type="dxa"/>
            <w:shd w:val="clear" w:color="auto" w:fill="auto"/>
            <w:vAlign w:val="center"/>
          </w:tcPr>
          <w:p w:rsidR="00923E37" w:rsidRPr="00730232" w:rsidRDefault="00923E37" w:rsidP="00923E37">
            <w:pPr>
              <w:autoSpaceDE w:val="0"/>
              <w:autoSpaceDN w:val="0"/>
              <w:adjustRightInd w:val="0"/>
              <w:spacing w:line="240" w:lineRule="auto"/>
              <w:rPr>
                <w:rFonts w:asciiTheme="majorHAnsi" w:hAnsiTheme="majorHAnsi" w:cs="TimesNewRoman,Bold"/>
                <w:bCs/>
                <w:szCs w:val="20"/>
                <w:lang w:bidi="ne-NP"/>
              </w:rPr>
            </w:pPr>
            <w:r w:rsidRPr="00150EB1">
              <w:rPr>
                <w:rFonts w:asciiTheme="majorHAnsi" w:hAnsiTheme="majorHAnsi" w:cs="TimesNewRoman,Bold"/>
                <w:bCs/>
                <w:szCs w:val="20"/>
                <w:lang w:bidi="ne-NP"/>
              </w:rPr>
              <w:t xml:space="preserve">Manual reflex therapy methods. Connective tissue massage. Periosteal massage according to Vogler. Cornelius nerve point massage. Fitzgerald zone therapy. </w:t>
            </w:r>
            <w:r>
              <w:rPr>
                <w:rFonts w:asciiTheme="majorHAnsi" w:hAnsiTheme="majorHAnsi" w:cs="TimesNewRoman,Bold"/>
                <w:bCs/>
                <w:szCs w:val="20"/>
                <w:lang w:bidi="ne-NP"/>
              </w:rPr>
              <w:t>Cyriax deep transverse massage.</w:t>
            </w:r>
          </w:p>
        </w:tc>
        <w:tc>
          <w:tcPr>
            <w:tcW w:w="1440" w:type="dxa"/>
            <w:vMerge/>
            <w:shd w:val="clear" w:color="auto" w:fill="auto"/>
          </w:tcPr>
          <w:p w:rsidR="00923E37" w:rsidRPr="00730232" w:rsidRDefault="00923E37" w:rsidP="00923E37">
            <w:pPr>
              <w:autoSpaceDE w:val="0"/>
              <w:autoSpaceDN w:val="0"/>
              <w:adjustRightInd w:val="0"/>
              <w:spacing w:line="240" w:lineRule="auto"/>
              <w:rPr>
                <w:rFonts w:asciiTheme="majorHAnsi" w:hAnsiTheme="majorHAnsi" w:cs="TimesNewRoman,Bold"/>
                <w:bCs/>
                <w:szCs w:val="20"/>
                <w:lang w:bidi="ne-NP"/>
              </w:rPr>
            </w:pPr>
          </w:p>
        </w:tc>
        <w:tc>
          <w:tcPr>
            <w:tcW w:w="1029" w:type="dxa"/>
            <w:shd w:val="clear" w:color="auto" w:fill="auto"/>
          </w:tcPr>
          <w:p w:rsidR="00923E37" w:rsidRDefault="00923E37" w:rsidP="00923E37">
            <w:pPr>
              <w:spacing w:line="240" w:lineRule="auto"/>
              <w:jc w:val="center"/>
            </w:pPr>
            <w:r w:rsidRPr="000134C0">
              <w:rPr>
                <w:bCs/>
                <w:szCs w:val="20"/>
                <w:lang w:val="en-US"/>
              </w:rPr>
              <w:t>2h</w:t>
            </w:r>
          </w:p>
        </w:tc>
      </w:tr>
      <w:tr w:rsidR="00923E37" w:rsidRPr="008C0CCD" w:rsidTr="00923E37">
        <w:tc>
          <w:tcPr>
            <w:tcW w:w="288" w:type="dxa"/>
            <w:shd w:val="clear" w:color="auto" w:fill="auto"/>
            <w:vAlign w:val="center"/>
          </w:tcPr>
          <w:p w:rsidR="00923E37" w:rsidRPr="00730232" w:rsidRDefault="00923E37" w:rsidP="00923E37">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7</w:t>
            </w:r>
          </w:p>
        </w:tc>
        <w:tc>
          <w:tcPr>
            <w:tcW w:w="7380" w:type="dxa"/>
            <w:shd w:val="clear" w:color="auto" w:fill="auto"/>
            <w:vAlign w:val="center"/>
          </w:tcPr>
          <w:p w:rsidR="00923E37" w:rsidRPr="00730232" w:rsidRDefault="00923E37" w:rsidP="00923E37">
            <w:pPr>
              <w:autoSpaceDE w:val="0"/>
              <w:autoSpaceDN w:val="0"/>
              <w:adjustRightInd w:val="0"/>
              <w:spacing w:line="240" w:lineRule="auto"/>
              <w:rPr>
                <w:rFonts w:asciiTheme="majorHAnsi" w:hAnsiTheme="majorHAnsi" w:cs="TimesNewRoman,Bold"/>
                <w:bCs/>
                <w:szCs w:val="20"/>
                <w:lang w:bidi="ne-NP"/>
              </w:rPr>
            </w:pPr>
            <w:r w:rsidRPr="00150EB1">
              <w:rPr>
                <w:rFonts w:asciiTheme="majorHAnsi" w:hAnsiTheme="majorHAnsi" w:cs="TimesNewRoman,Bold"/>
                <w:bCs/>
                <w:szCs w:val="20"/>
                <w:lang w:bidi="ne-NP"/>
              </w:rPr>
              <w:t>Reflexogenic massage; Lymphatic drainage.</w:t>
            </w:r>
          </w:p>
        </w:tc>
        <w:tc>
          <w:tcPr>
            <w:tcW w:w="1440" w:type="dxa"/>
            <w:vMerge/>
            <w:shd w:val="clear" w:color="auto" w:fill="auto"/>
          </w:tcPr>
          <w:p w:rsidR="00923E37" w:rsidRPr="00730232" w:rsidRDefault="00923E37" w:rsidP="00923E37">
            <w:pPr>
              <w:autoSpaceDE w:val="0"/>
              <w:autoSpaceDN w:val="0"/>
              <w:adjustRightInd w:val="0"/>
              <w:spacing w:line="240" w:lineRule="auto"/>
              <w:rPr>
                <w:rFonts w:asciiTheme="majorHAnsi" w:hAnsiTheme="majorHAnsi" w:cs="TimesNewRoman,Bold"/>
                <w:bCs/>
                <w:szCs w:val="20"/>
                <w:lang w:bidi="ne-NP"/>
              </w:rPr>
            </w:pPr>
          </w:p>
        </w:tc>
        <w:tc>
          <w:tcPr>
            <w:tcW w:w="1029" w:type="dxa"/>
            <w:shd w:val="clear" w:color="auto" w:fill="auto"/>
          </w:tcPr>
          <w:p w:rsidR="00923E37" w:rsidRPr="00730232" w:rsidRDefault="00923E37" w:rsidP="00923E37">
            <w:pPr>
              <w:autoSpaceDE w:val="0"/>
              <w:autoSpaceDN w:val="0"/>
              <w:adjustRightInd w:val="0"/>
              <w:spacing w:line="240" w:lineRule="auto"/>
              <w:jc w:val="center"/>
              <w:rPr>
                <w:rFonts w:asciiTheme="majorHAnsi" w:hAnsiTheme="majorHAnsi" w:cs="TimesNewRoman,Bold"/>
                <w:bCs/>
                <w:szCs w:val="20"/>
                <w:lang w:bidi="ne-NP"/>
              </w:rPr>
            </w:pPr>
            <w:r>
              <w:rPr>
                <w:rFonts w:asciiTheme="majorHAnsi" w:hAnsiTheme="majorHAnsi" w:cs="TimesNewRoman,Bold"/>
                <w:bCs/>
                <w:szCs w:val="20"/>
                <w:lang w:bidi="ne-NP"/>
              </w:rPr>
              <w:t>2h</w:t>
            </w:r>
          </w:p>
        </w:tc>
      </w:tr>
    </w:tbl>
    <w:p w:rsidR="00212725" w:rsidRDefault="00212725" w:rsidP="00CF6B2D">
      <w:pPr>
        <w:autoSpaceDE w:val="0"/>
        <w:autoSpaceDN w:val="0"/>
        <w:adjustRightInd w:val="0"/>
        <w:rPr>
          <w:rFonts w:asciiTheme="majorHAnsi" w:hAnsiTheme="majorHAnsi" w:cs="TimesNewRoman,Bold"/>
          <w:b/>
          <w:bCs/>
          <w:szCs w:val="20"/>
          <w:lang w:bidi="ne-N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
        <w:gridCol w:w="7110"/>
        <w:gridCol w:w="1620"/>
        <w:gridCol w:w="1029"/>
      </w:tblGrid>
      <w:tr w:rsidR="006B7D20" w:rsidRPr="00730232" w:rsidTr="00923E37">
        <w:tc>
          <w:tcPr>
            <w:tcW w:w="7488" w:type="dxa"/>
            <w:gridSpan w:val="2"/>
            <w:shd w:val="clear" w:color="auto" w:fill="F2F2F2" w:themeFill="background1" w:themeFillShade="F2"/>
            <w:vAlign w:val="center"/>
          </w:tcPr>
          <w:p w:rsidR="006B7D20" w:rsidRPr="00730232" w:rsidRDefault="006B7D20" w:rsidP="00923E37">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8.2</w:t>
            </w:r>
            <w:r w:rsidRPr="00730232">
              <w:rPr>
                <w:rFonts w:asciiTheme="majorHAnsi" w:hAnsiTheme="majorHAnsi" w:cs="TimesNewRoman,Bold"/>
                <w:b/>
                <w:bCs/>
                <w:szCs w:val="20"/>
                <w:lang w:bidi="ne-NP"/>
              </w:rPr>
              <w:t xml:space="preserve">. </w:t>
            </w:r>
            <w:r w:rsidR="00D750EE">
              <w:rPr>
                <w:rFonts w:asciiTheme="majorHAnsi" w:hAnsiTheme="majorHAnsi" w:cs="TimesNewRoman,Bold"/>
                <w:b/>
                <w:bCs/>
                <w:szCs w:val="20"/>
                <w:lang w:bidi="ne-NP"/>
              </w:rPr>
              <w:t>P</w:t>
            </w:r>
            <w:r w:rsidRPr="006B7D20">
              <w:rPr>
                <w:rFonts w:asciiTheme="majorHAnsi" w:hAnsiTheme="majorHAnsi" w:cs="TimesNewRoman,Bold"/>
                <w:b/>
                <w:bCs/>
                <w:szCs w:val="20"/>
                <w:lang w:bidi="ne-NP"/>
              </w:rPr>
              <w:t xml:space="preserve">ractical </w:t>
            </w:r>
            <w:r w:rsidR="00D750EE">
              <w:rPr>
                <w:rFonts w:asciiTheme="majorHAnsi" w:hAnsiTheme="majorHAnsi" w:cs="TimesNewRoman,Bold"/>
                <w:b/>
                <w:bCs/>
                <w:szCs w:val="20"/>
                <w:lang w:bidi="ne-NP"/>
              </w:rPr>
              <w:t>activities</w:t>
            </w:r>
            <w:r>
              <w:rPr>
                <w:rFonts w:asciiTheme="majorHAnsi" w:hAnsiTheme="majorHAnsi" w:cs="TimesNewRoman,Bold"/>
                <w:b/>
                <w:bCs/>
                <w:szCs w:val="20"/>
                <w:lang w:bidi="ne-NP"/>
              </w:rPr>
              <w:t xml:space="preserve"> - </w:t>
            </w:r>
            <w:r>
              <w:rPr>
                <w:rFonts w:asciiTheme="majorHAnsi" w:hAnsiTheme="majorHAnsi" w:cs="TimesNewRoman,Bold"/>
                <w:b/>
                <w:bCs/>
                <w:szCs w:val="20"/>
                <w:lang w:bidi="ne-NP"/>
              </w:rPr>
              <w:fldChar w:fldCharType="begin"/>
            </w:r>
            <w:r>
              <w:rPr>
                <w:rFonts w:asciiTheme="majorHAnsi" w:hAnsiTheme="majorHAnsi" w:cs="TimesNewRoman,Bold"/>
                <w:b/>
                <w:bCs/>
                <w:szCs w:val="20"/>
                <w:lang w:bidi="ne-NP"/>
              </w:rPr>
              <w:instrText xml:space="preserve"> MERGEFIELD Tip_activ_pr </w:instrText>
            </w:r>
            <w:r>
              <w:rPr>
                <w:rFonts w:asciiTheme="majorHAnsi" w:hAnsiTheme="majorHAnsi" w:cs="TimesNewRoman,Bold"/>
                <w:b/>
                <w:bCs/>
                <w:szCs w:val="20"/>
                <w:lang w:bidi="ne-NP"/>
              </w:rPr>
              <w:fldChar w:fldCharType="separate"/>
            </w:r>
            <w:r w:rsidR="00E62BCD" w:rsidRPr="00B57069">
              <w:rPr>
                <w:rFonts w:asciiTheme="majorHAnsi" w:hAnsiTheme="majorHAnsi" w:cs="TimesNewRoman,Bold"/>
                <w:b/>
                <w:bCs/>
                <w:noProof/>
                <w:szCs w:val="20"/>
                <w:lang w:bidi="ne-NP"/>
              </w:rPr>
              <w:t>practical class</w:t>
            </w:r>
            <w:r>
              <w:rPr>
                <w:rFonts w:asciiTheme="majorHAnsi" w:hAnsiTheme="majorHAnsi" w:cs="TimesNewRoman,Bold"/>
                <w:b/>
                <w:bCs/>
                <w:szCs w:val="20"/>
                <w:lang w:bidi="ne-NP"/>
              </w:rPr>
              <w:fldChar w:fldCharType="end"/>
            </w:r>
            <w:r w:rsidRPr="00730232">
              <w:rPr>
                <w:rFonts w:asciiTheme="majorHAnsi" w:hAnsiTheme="majorHAnsi" w:cs="TimesNewRoman,Bold"/>
                <w:b/>
                <w:bCs/>
                <w:szCs w:val="20"/>
                <w:lang w:bidi="ne-NP"/>
              </w:rPr>
              <w:t xml:space="preserve"> </w:t>
            </w:r>
          </w:p>
        </w:tc>
        <w:tc>
          <w:tcPr>
            <w:tcW w:w="1620" w:type="dxa"/>
            <w:shd w:val="clear" w:color="auto" w:fill="F2F2F2" w:themeFill="background1" w:themeFillShade="F2"/>
          </w:tcPr>
          <w:p w:rsidR="006B7D20" w:rsidRPr="008C0CCD" w:rsidRDefault="006B7D20" w:rsidP="00923E37">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val="en-US" w:bidi="ne-NP"/>
              </w:rPr>
              <w:t>Teaching methods</w:t>
            </w:r>
          </w:p>
        </w:tc>
        <w:tc>
          <w:tcPr>
            <w:tcW w:w="1029" w:type="dxa"/>
            <w:shd w:val="clear" w:color="auto" w:fill="F2F2F2" w:themeFill="background1" w:themeFillShade="F2"/>
          </w:tcPr>
          <w:p w:rsidR="006B7D20" w:rsidRPr="008C0CCD" w:rsidRDefault="006B7D20" w:rsidP="00923E37">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bidi="ne-NP"/>
              </w:rPr>
              <w:t>Observations</w:t>
            </w:r>
          </w:p>
        </w:tc>
      </w:tr>
      <w:tr w:rsidR="00923E37" w:rsidRPr="00730232" w:rsidTr="00923E37">
        <w:tc>
          <w:tcPr>
            <w:tcW w:w="378" w:type="dxa"/>
            <w:shd w:val="clear" w:color="auto" w:fill="auto"/>
            <w:vAlign w:val="center"/>
          </w:tcPr>
          <w:p w:rsidR="00923E37" w:rsidRPr="00730232" w:rsidRDefault="00923E37" w:rsidP="00923E37">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1</w:t>
            </w:r>
          </w:p>
        </w:tc>
        <w:tc>
          <w:tcPr>
            <w:tcW w:w="7110" w:type="dxa"/>
            <w:shd w:val="clear" w:color="auto" w:fill="auto"/>
            <w:vAlign w:val="center"/>
          </w:tcPr>
          <w:p w:rsidR="00923E37" w:rsidRPr="00730232" w:rsidRDefault="00923E37" w:rsidP="00923E37">
            <w:pPr>
              <w:autoSpaceDE w:val="0"/>
              <w:autoSpaceDN w:val="0"/>
              <w:adjustRightInd w:val="0"/>
              <w:spacing w:line="240" w:lineRule="auto"/>
              <w:rPr>
                <w:rFonts w:asciiTheme="majorHAnsi" w:hAnsiTheme="majorHAnsi" w:cs="TimesNewRoman,Bold"/>
                <w:bCs/>
                <w:szCs w:val="20"/>
                <w:lang w:bidi="ne-NP"/>
              </w:rPr>
            </w:pPr>
            <w:r w:rsidRPr="009160A1">
              <w:rPr>
                <w:rFonts w:asciiTheme="majorHAnsi" w:hAnsiTheme="majorHAnsi" w:cs="TimesNewRoman,Bold"/>
                <w:bCs/>
                <w:szCs w:val="20"/>
                <w:lang w:bidi="ne-NP"/>
              </w:rPr>
              <w:t>The sedative maneuvers of classical massage: methods of execution, mechanisms of action, effects, indications, contraindications.</w:t>
            </w:r>
          </w:p>
        </w:tc>
        <w:tc>
          <w:tcPr>
            <w:tcW w:w="1620" w:type="dxa"/>
            <w:vMerge w:val="restart"/>
            <w:shd w:val="clear" w:color="auto" w:fill="auto"/>
          </w:tcPr>
          <w:p w:rsidR="00923E37" w:rsidRDefault="00923E37" w:rsidP="00923E37">
            <w:pPr>
              <w:spacing w:line="240" w:lineRule="auto"/>
              <w:rPr>
                <w:bCs/>
                <w:szCs w:val="20"/>
                <w:lang w:val="en-US"/>
              </w:rPr>
            </w:pPr>
          </w:p>
          <w:p w:rsidR="00923E37" w:rsidRDefault="00923E37" w:rsidP="00923E37">
            <w:pPr>
              <w:spacing w:line="240" w:lineRule="auto"/>
              <w:rPr>
                <w:bCs/>
                <w:szCs w:val="20"/>
                <w:lang w:val="en-US"/>
              </w:rPr>
            </w:pPr>
          </w:p>
          <w:p w:rsidR="00923E37" w:rsidRDefault="00923E37" w:rsidP="00923E37">
            <w:pPr>
              <w:spacing w:line="240" w:lineRule="auto"/>
              <w:rPr>
                <w:bCs/>
                <w:szCs w:val="20"/>
                <w:lang w:val="en-US"/>
              </w:rPr>
            </w:pPr>
          </w:p>
          <w:p w:rsidR="00923E37" w:rsidRDefault="00923E37" w:rsidP="00923E37">
            <w:pPr>
              <w:spacing w:line="240" w:lineRule="auto"/>
              <w:rPr>
                <w:bCs/>
                <w:szCs w:val="20"/>
                <w:lang w:val="en-US"/>
              </w:rPr>
            </w:pPr>
          </w:p>
          <w:p w:rsidR="00923E37" w:rsidRDefault="00923E37" w:rsidP="00923E37">
            <w:pPr>
              <w:spacing w:line="240" w:lineRule="auto"/>
              <w:rPr>
                <w:bCs/>
                <w:szCs w:val="20"/>
                <w:lang w:val="en-US"/>
              </w:rPr>
            </w:pPr>
          </w:p>
          <w:p w:rsidR="00923E37" w:rsidRDefault="00923E37" w:rsidP="00923E37">
            <w:pPr>
              <w:spacing w:line="240" w:lineRule="auto"/>
              <w:rPr>
                <w:bCs/>
                <w:szCs w:val="20"/>
                <w:lang w:val="en-US"/>
              </w:rPr>
            </w:pPr>
          </w:p>
          <w:p w:rsidR="00923E37" w:rsidRDefault="00923E37" w:rsidP="00923E37">
            <w:pPr>
              <w:spacing w:line="240" w:lineRule="auto"/>
            </w:pPr>
            <w:r w:rsidRPr="000F697A">
              <w:rPr>
                <w:bCs/>
                <w:szCs w:val="20"/>
                <w:lang w:val="en-US"/>
              </w:rPr>
              <w:t>Practical demonstrations and applications</w:t>
            </w:r>
          </w:p>
        </w:tc>
        <w:tc>
          <w:tcPr>
            <w:tcW w:w="1029" w:type="dxa"/>
            <w:shd w:val="clear" w:color="auto" w:fill="auto"/>
          </w:tcPr>
          <w:p w:rsidR="00923E37" w:rsidRPr="00730232" w:rsidRDefault="00923E37" w:rsidP="00923E37">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4h</w:t>
            </w:r>
          </w:p>
        </w:tc>
      </w:tr>
      <w:tr w:rsidR="00923E37" w:rsidRPr="00730232" w:rsidTr="00923E37">
        <w:tc>
          <w:tcPr>
            <w:tcW w:w="378" w:type="dxa"/>
            <w:shd w:val="clear" w:color="auto" w:fill="auto"/>
            <w:vAlign w:val="center"/>
          </w:tcPr>
          <w:p w:rsidR="00923E37" w:rsidRPr="00730232" w:rsidRDefault="00923E37" w:rsidP="00923E37">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2</w:t>
            </w:r>
          </w:p>
        </w:tc>
        <w:tc>
          <w:tcPr>
            <w:tcW w:w="7110" w:type="dxa"/>
            <w:shd w:val="clear" w:color="auto" w:fill="auto"/>
            <w:vAlign w:val="center"/>
          </w:tcPr>
          <w:p w:rsidR="00923E37" w:rsidRPr="00730232" w:rsidRDefault="00923E37" w:rsidP="00923E37">
            <w:pPr>
              <w:autoSpaceDE w:val="0"/>
              <w:autoSpaceDN w:val="0"/>
              <w:adjustRightInd w:val="0"/>
              <w:spacing w:line="240" w:lineRule="auto"/>
              <w:rPr>
                <w:rFonts w:asciiTheme="majorHAnsi" w:hAnsiTheme="majorHAnsi" w:cs="TimesNewRoman,Bold"/>
                <w:bCs/>
                <w:szCs w:val="20"/>
                <w:lang w:bidi="ne-NP"/>
              </w:rPr>
            </w:pPr>
            <w:r w:rsidRPr="009160A1">
              <w:rPr>
                <w:rFonts w:asciiTheme="majorHAnsi" w:hAnsiTheme="majorHAnsi" w:cs="TimesNewRoman,Bold"/>
                <w:bCs/>
                <w:szCs w:val="20"/>
                <w:lang w:bidi="ne-NP"/>
              </w:rPr>
              <w:t>The exciting maneuvers of classic massage: methods of execution, mechanisms of action, effects, indications, contraindications.</w:t>
            </w:r>
          </w:p>
        </w:tc>
        <w:tc>
          <w:tcPr>
            <w:tcW w:w="1620" w:type="dxa"/>
            <w:vMerge/>
            <w:shd w:val="clear" w:color="auto" w:fill="auto"/>
          </w:tcPr>
          <w:p w:rsidR="00923E37" w:rsidRDefault="00923E37" w:rsidP="00923E37">
            <w:pPr>
              <w:spacing w:line="240" w:lineRule="auto"/>
            </w:pPr>
          </w:p>
        </w:tc>
        <w:tc>
          <w:tcPr>
            <w:tcW w:w="1029" w:type="dxa"/>
            <w:shd w:val="clear" w:color="auto" w:fill="auto"/>
          </w:tcPr>
          <w:p w:rsidR="00923E37" w:rsidRPr="00730232" w:rsidRDefault="00923E37" w:rsidP="00923E37">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4h</w:t>
            </w:r>
          </w:p>
        </w:tc>
      </w:tr>
      <w:tr w:rsidR="00923E37" w:rsidRPr="00730232" w:rsidTr="00923E37">
        <w:tc>
          <w:tcPr>
            <w:tcW w:w="378" w:type="dxa"/>
            <w:shd w:val="clear" w:color="auto" w:fill="auto"/>
            <w:vAlign w:val="center"/>
          </w:tcPr>
          <w:p w:rsidR="00923E37" w:rsidRPr="00730232" w:rsidRDefault="00923E37" w:rsidP="00923E37">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3</w:t>
            </w:r>
          </w:p>
        </w:tc>
        <w:tc>
          <w:tcPr>
            <w:tcW w:w="7110" w:type="dxa"/>
            <w:shd w:val="clear" w:color="auto" w:fill="auto"/>
            <w:vAlign w:val="center"/>
          </w:tcPr>
          <w:p w:rsidR="00923E37" w:rsidRPr="00730232" w:rsidRDefault="00923E37" w:rsidP="00923E37">
            <w:pPr>
              <w:autoSpaceDE w:val="0"/>
              <w:autoSpaceDN w:val="0"/>
              <w:adjustRightInd w:val="0"/>
              <w:spacing w:line="240" w:lineRule="auto"/>
              <w:rPr>
                <w:rFonts w:asciiTheme="majorHAnsi" w:hAnsiTheme="majorHAnsi" w:cs="TimesNewRoman,Bold"/>
                <w:bCs/>
                <w:szCs w:val="20"/>
                <w:lang w:bidi="ne-NP"/>
              </w:rPr>
            </w:pPr>
            <w:r w:rsidRPr="009160A1">
              <w:rPr>
                <w:rFonts w:asciiTheme="majorHAnsi" w:hAnsiTheme="majorHAnsi" w:cs="TimesNewRoman,Bold"/>
                <w:bCs/>
                <w:szCs w:val="20"/>
                <w:lang w:bidi="ne-NP"/>
              </w:rPr>
              <w:t>Regional massage. Massage of the cervical region, head and chest: methods of execution, mechanisms of action, effects, indications, contraindications.</w:t>
            </w:r>
          </w:p>
        </w:tc>
        <w:tc>
          <w:tcPr>
            <w:tcW w:w="1620" w:type="dxa"/>
            <w:vMerge/>
            <w:shd w:val="clear" w:color="auto" w:fill="auto"/>
          </w:tcPr>
          <w:p w:rsidR="00923E37" w:rsidRDefault="00923E37" w:rsidP="00923E37">
            <w:pPr>
              <w:spacing w:line="240" w:lineRule="auto"/>
            </w:pPr>
          </w:p>
        </w:tc>
        <w:tc>
          <w:tcPr>
            <w:tcW w:w="1029" w:type="dxa"/>
            <w:shd w:val="clear" w:color="auto" w:fill="auto"/>
          </w:tcPr>
          <w:p w:rsidR="00923E37" w:rsidRPr="00730232" w:rsidRDefault="00923E37" w:rsidP="00923E37">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4h</w:t>
            </w:r>
          </w:p>
        </w:tc>
      </w:tr>
      <w:tr w:rsidR="00923E37" w:rsidRPr="00730232" w:rsidTr="00923E37">
        <w:tc>
          <w:tcPr>
            <w:tcW w:w="378" w:type="dxa"/>
            <w:shd w:val="clear" w:color="auto" w:fill="auto"/>
            <w:vAlign w:val="center"/>
          </w:tcPr>
          <w:p w:rsidR="00923E37" w:rsidRPr="00730232" w:rsidRDefault="00923E37" w:rsidP="00923E37">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4</w:t>
            </w:r>
          </w:p>
        </w:tc>
        <w:tc>
          <w:tcPr>
            <w:tcW w:w="7110" w:type="dxa"/>
            <w:shd w:val="clear" w:color="auto" w:fill="auto"/>
            <w:vAlign w:val="center"/>
          </w:tcPr>
          <w:p w:rsidR="00923E37" w:rsidRPr="00730232" w:rsidRDefault="00923E37" w:rsidP="00923E37">
            <w:pPr>
              <w:autoSpaceDE w:val="0"/>
              <w:autoSpaceDN w:val="0"/>
              <w:adjustRightInd w:val="0"/>
              <w:spacing w:line="240" w:lineRule="auto"/>
              <w:rPr>
                <w:rFonts w:asciiTheme="majorHAnsi" w:hAnsiTheme="majorHAnsi" w:cs="TimesNewRoman,Bold"/>
                <w:bCs/>
                <w:szCs w:val="20"/>
                <w:lang w:bidi="ne-NP"/>
              </w:rPr>
            </w:pPr>
            <w:r w:rsidRPr="009160A1">
              <w:rPr>
                <w:rFonts w:asciiTheme="majorHAnsi" w:hAnsiTheme="majorHAnsi" w:cs="TimesNewRoman,Bold"/>
                <w:bCs/>
                <w:szCs w:val="20"/>
                <w:lang w:bidi="ne-NP"/>
              </w:rPr>
              <w:t xml:space="preserve">Regional massage. Massage of the lumbosacral region and the abdominal wall: methods of execution, mechanisms of action, effects, </w:t>
            </w:r>
            <w:r>
              <w:rPr>
                <w:rFonts w:asciiTheme="majorHAnsi" w:hAnsiTheme="majorHAnsi" w:cs="TimesNewRoman,Bold"/>
                <w:bCs/>
                <w:szCs w:val="20"/>
                <w:lang w:bidi="ne-NP"/>
              </w:rPr>
              <w:t>indications, contraindications.</w:t>
            </w:r>
          </w:p>
        </w:tc>
        <w:tc>
          <w:tcPr>
            <w:tcW w:w="1620" w:type="dxa"/>
            <w:vMerge/>
            <w:shd w:val="clear" w:color="auto" w:fill="auto"/>
          </w:tcPr>
          <w:p w:rsidR="00923E37" w:rsidRDefault="00923E37" w:rsidP="00923E37">
            <w:pPr>
              <w:spacing w:line="240" w:lineRule="auto"/>
            </w:pPr>
          </w:p>
        </w:tc>
        <w:tc>
          <w:tcPr>
            <w:tcW w:w="1029" w:type="dxa"/>
            <w:shd w:val="clear" w:color="auto" w:fill="auto"/>
          </w:tcPr>
          <w:p w:rsidR="00923E37" w:rsidRPr="00730232" w:rsidRDefault="00923E37" w:rsidP="00923E37">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4h</w:t>
            </w:r>
          </w:p>
        </w:tc>
      </w:tr>
      <w:tr w:rsidR="00923E37" w:rsidRPr="00730232" w:rsidTr="00923E37">
        <w:tc>
          <w:tcPr>
            <w:tcW w:w="378" w:type="dxa"/>
            <w:shd w:val="clear" w:color="auto" w:fill="auto"/>
            <w:vAlign w:val="center"/>
          </w:tcPr>
          <w:p w:rsidR="00923E37" w:rsidRPr="00730232" w:rsidRDefault="00923E37" w:rsidP="00923E37">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5</w:t>
            </w:r>
          </w:p>
        </w:tc>
        <w:tc>
          <w:tcPr>
            <w:tcW w:w="7110" w:type="dxa"/>
            <w:shd w:val="clear" w:color="auto" w:fill="auto"/>
            <w:vAlign w:val="center"/>
          </w:tcPr>
          <w:p w:rsidR="00923E37" w:rsidRPr="00730232" w:rsidRDefault="00923E37" w:rsidP="00923E37">
            <w:pPr>
              <w:autoSpaceDE w:val="0"/>
              <w:autoSpaceDN w:val="0"/>
              <w:adjustRightInd w:val="0"/>
              <w:spacing w:line="240" w:lineRule="auto"/>
              <w:rPr>
                <w:rFonts w:asciiTheme="majorHAnsi" w:hAnsiTheme="majorHAnsi" w:cs="TimesNewRoman,Bold"/>
                <w:bCs/>
                <w:szCs w:val="20"/>
                <w:lang w:bidi="ne-NP"/>
              </w:rPr>
            </w:pPr>
            <w:r w:rsidRPr="009160A1">
              <w:rPr>
                <w:rFonts w:asciiTheme="majorHAnsi" w:hAnsiTheme="majorHAnsi" w:cs="TimesNewRoman,Bold"/>
                <w:bCs/>
                <w:szCs w:val="20"/>
                <w:lang w:bidi="ne-NP"/>
              </w:rPr>
              <w:t>Regional massage. Massage of the upper and lower limbs: methods of execution, mechanisms of action, effects, indications, contraindications.</w:t>
            </w:r>
          </w:p>
        </w:tc>
        <w:tc>
          <w:tcPr>
            <w:tcW w:w="1620" w:type="dxa"/>
            <w:vMerge/>
            <w:shd w:val="clear" w:color="auto" w:fill="auto"/>
          </w:tcPr>
          <w:p w:rsidR="00923E37" w:rsidRDefault="00923E37" w:rsidP="00923E37">
            <w:pPr>
              <w:spacing w:line="240" w:lineRule="auto"/>
            </w:pPr>
          </w:p>
        </w:tc>
        <w:tc>
          <w:tcPr>
            <w:tcW w:w="1029" w:type="dxa"/>
            <w:shd w:val="clear" w:color="auto" w:fill="auto"/>
          </w:tcPr>
          <w:p w:rsidR="00923E37" w:rsidRPr="00730232" w:rsidRDefault="00923E37" w:rsidP="00923E37">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4h</w:t>
            </w:r>
          </w:p>
        </w:tc>
      </w:tr>
      <w:tr w:rsidR="00923E37" w:rsidRPr="00730232" w:rsidTr="00923E37">
        <w:tc>
          <w:tcPr>
            <w:tcW w:w="378" w:type="dxa"/>
            <w:shd w:val="clear" w:color="auto" w:fill="auto"/>
            <w:vAlign w:val="center"/>
          </w:tcPr>
          <w:p w:rsidR="00923E37" w:rsidRPr="00730232" w:rsidRDefault="00923E37" w:rsidP="00923E37">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6</w:t>
            </w:r>
          </w:p>
        </w:tc>
        <w:tc>
          <w:tcPr>
            <w:tcW w:w="7110" w:type="dxa"/>
            <w:shd w:val="clear" w:color="auto" w:fill="auto"/>
            <w:vAlign w:val="center"/>
          </w:tcPr>
          <w:p w:rsidR="00923E37" w:rsidRPr="00730232" w:rsidRDefault="00923E37" w:rsidP="00923E37">
            <w:pPr>
              <w:autoSpaceDE w:val="0"/>
              <w:autoSpaceDN w:val="0"/>
              <w:adjustRightInd w:val="0"/>
              <w:spacing w:line="240" w:lineRule="auto"/>
              <w:rPr>
                <w:rFonts w:asciiTheme="majorHAnsi" w:hAnsiTheme="majorHAnsi" w:cs="TimesNewRoman,Bold"/>
                <w:bCs/>
                <w:szCs w:val="20"/>
                <w:lang w:bidi="ne-NP"/>
              </w:rPr>
            </w:pPr>
            <w:r w:rsidRPr="009160A1">
              <w:rPr>
                <w:rFonts w:asciiTheme="majorHAnsi" w:hAnsiTheme="majorHAnsi" w:cs="TimesNewRoman,Bold"/>
                <w:bCs/>
                <w:szCs w:val="20"/>
                <w:lang w:bidi="ne-NP"/>
              </w:rPr>
              <w:t xml:space="preserve">Manual reflex therapy methods. Connective tissue massage. Periosteal massage according to Vogler. Cornelius nerve point massage. Fitzgerald zone therapy. Cyriax deep transverse massage: methods of execution, mechanisms of action, effects, </w:t>
            </w:r>
            <w:r>
              <w:rPr>
                <w:rFonts w:asciiTheme="majorHAnsi" w:hAnsiTheme="majorHAnsi" w:cs="TimesNewRoman,Bold"/>
                <w:bCs/>
                <w:szCs w:val="20"/>
                <w:lang w:bidi="ne-NP"/>
              </w:rPr>
              <w:t>indications, contraindications.</w:t>
            </w:r>
          </w:p>
        </w:tc>
        <w:tc>
          <w:tcPr>
            <w:tcW w:w="1620" w:type="dxa"/>
            <w:vMerge/>
            <w:shd w:val="clear" w:color="auto" w:fill="auto"/>
          </w:tcPr>
          <w:p w:rsidR="00923E37" w:rsidRDefault="00923E37" w:rsidP="00923E37">
            <w:pPr>
              <w:spacing w:line="240" w:lineRule="auto"/>
            </w:pPr>
          </w:p>
        </w:tc>
        <w:tc>
          <w:tcPr>
            <w:tcW w:w="1029" w:type="dxa"/>
            <w:shd w:val="clear" w:color="auto" w:fill="auto"/>
          </w:tcPr>
          <w:p w:rsidR="00923E37" w:rsidRPr="00730232" w:rsidRDefault="00923E37" w:rsidP="00923E37">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4h</w:t>
            </w:r>
          </w:p>
        </w:tc>
      </w:tr>
      <w:tr w:rsidR="00923E37" w:rsidRPr="00730232" w:rsidTr="00923E37">
        <w:tc>
          <w:tcPr>
            <w:tcW w:w="378" w:type="dxa"/>
            <w:shd w:val="clear" w:color="auto" w:fill="auto"/>
            <w:vAlign w:val="center"/>
          </w:tcPr>
          <w:p w:rsidR="00923E37" w:rsidRPr="00730232" w:rsidRDefault="00923E37" w:rsidP="00923E37">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7</w:t>
            </w:r>
          </w:p>
        </w:tc>
        <w:tc>
          <w:tcPr>
            <w:tcW w:w="7110" w:type="dxa"/>
            <w:shd w:val="clear" w:color="auto" w:fill="auto"/>
            <w:vAlign w:val="center"/>
          </w:tcPr>
          <w:p w:rsidR="00923E37" w:rsidRPr="00730232" w:rsidRDefault="00923E37" w:rsidP="00923E37">
            <w:pPr>
              <w:autoSpaceDE w:val="0"/>
              <w:autoSpaceDN w:val="0"/>
              <w:adjustRightInd w:val="0"/>
              <w:spacing w:line="240" w:lineRule="auto"/>
              <w:rPr>
                <w:rFonts w:asciiTheme="majorHAnsi" w:hAnsiTheme="majorHAnsi" w:cs="TimesNewRoman,Bold"/>
                <w:bCs/>
                <w:szCs w:val="20"/>
                <w:lang w:bidi="ne-NP"/>
              </w:rPr>
            </w:pPr>
            <w:r w:rsidRPr="009160A1">
              <w:rPr>
                <w:rFonts w:asciiTheme="majorHAnsi" w:hAnsiTheme="majorHAnsi" w:cs="TimesNewRoman,Bold"/>
                <w:bCs/>
                <w:szCs w:val="20"/>
                <w:lang w:bidi="ne-NP"/>
              </w:rPr>
              <w:t>Reflexogenic massage; Lymphatic drainage: methods of execution, mechanisms of action, effects, indications, contraindications.</w:t>
            </w:r>
          </w:p>
        </w:tc>
        <w:tc>
          <w:tcPr>
            <w:tcW w:w="1620" w:type="dxa"/>
            <w:vMerge/>
            <w:shd w:val="clear" w:color="auto" w:fill="auto"/>
          </w:tcPr>
          <w:p w:rsidR="00923E37" w:rsidRDefault="00923E37" w:rsidP="00923E37">
            <w:pPr>
              <w:spacing w:line="240" w:lineRule="auto"/>
            </w:pPr>
          </w:p>
        </w:tc>
        <w:tc>
          <w:tcPr>
            <w:tcW w:w="1029" w:type="dxa"/>
            <w:shd w:val="clear" w:color="auto" w:fill="auto"/>
          </w:tcPr>
          <w:p w:rsidR="00923E37" w:rsidRPr="00730232" w:rsidRDefault="00923E37" w:rsidP="00923E37">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4h</w:t>
            </w:r>
          </w:p>
        </w:tc>
      </w:tr>
    </w:tbl>
    <w:p w:rsidR="00212725" w:rsidRDefault="00212725" w:rsidP="00CF6B2D">
      <w:pPr>
        <w:autoSpaceDE w:val="0"/>
        <w:autoSpaceDN w:val="0"/>
        <w:adjustRightInd w:val="0"/>
        <w:rPr>
          <w:rFonts w:asciiTheme="majorHAnsi" w:hAnsiTheme="majorHAnsi" w:cs="TimesNewRoman,Bold"/>
          <w:b/>
          <w:bCs/>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044"/>
      </w:tblGrid>
      <w:tr w:rsidR="00830AAE" w:rsidTr="000C7BDB">
        <w:tc>
          <w:tcPr>
            <w:tcW w:w="10044" w:type="dxa"/>
            <w:shd w:val="clear" w:color="auto" w:fill="F2F2F2" w:themeFill="background1" w:themeFillShade="F2"/>
          </w:tcPr>
          <w:p w:rsidR="00830AAE" w:rsidRPr="009160A1" w:rsidRDefault="000C7BDB" w:rsidP="006D03C7">
            <w:pPr>
              <w:autoSpaceDE w:val="0"/>
              <w:autoSpaceDN w:val="0"/>
              <w:adjustRightInd w:val="0"/>
              <w:rPr>
                <w:rFonts w:asciiTheme="majorHAnsi" w:hAnsiTheme="majorHAnsi"/>
                <w:b/>
                <w:bCs/>
                <w:i/>
                <w:color w:val="FF0000"/>
                <w:szCs w:val="20"/>
              </w:rPr>
            </w:pPr>
            <w:r>
              <w:rPr>
                <w:rFonts w:asciiTheme="majorHAnsi" w:hAnsiTheme="majorHAnsi" w:cs="TimesNewRoman,Bold"/>
                <w:b/>
                <w:bCs/>
                <w:szCs w:val="20"/>
                <w:lang w:bidi="ne-NP"/>
              </w:rPr>
              <w:t xml:space="preserve">8.3. </w:t>
            </w:r>
            <w:r w:rsidR="006B7D20" w:rsidRPr="006B7D20">
              <w:rPr>
                <w:rFonts w:asciiTheme="majorHAnsi" w:hAnsiTheme="majorHAnsi" w:cs="TimesNewRoman,Bold"/>
                <w:b/>
                <w:bCs/>
                <w:szCs w:val="20"/>
                <w:lang w:bidi="ne-NP"/>
              </w:rPr>
              <w:t>Bibliography</w:t>
            </w:r>
            <w:r>
              <w:rPr>
                <w:rFonts w:asciiTheme="majorHAnsi" w:hAnsiTheme="majorHAnsi" w:cs="TimesNewRoman,Bold"/>
                <w:b/>
                <w:bCs/>
                <w:szCs w:val="20"/>
                <w:lang w:bidi="ne-NP"/>
              </w:rPr>
              <w:t>:</w:t>
            </w:r>
            <w:r w:rsidR="00D750EE" w:rsidRPr="00D750EE">
              <w:rPr>
                <w:rFonts w:asciiTheme="majorHAnsi" w:hAnsiTheme="majorHAnsi"/>
                <w:b/>
                <w:bCs/>
                <w:i/>
                <w:color w:val="FF0000"/>
                <w:szCs w:val="20"/>
              </w:rPr>
              <w:t xml:space="preserve"> </w:t>
            </w:r>
          </w:p>
        </w:tc>
      </w:tr>
      <w:tr w:rsidR="00830AAE" w:rsidTr="002326CD">
        <w:tc>
          <w:tcPr>
            <w:tcW w:w="10044" w:type="dxa"/>
          </w:tcPr>
          <w:p w:rsidR="00830AAE" w:rsidRPr="00923E37" w:rsidRDefault="006B7D20" w:rsidP="006D03C7">
            <w:pPr>
              <w:autoSpaceDE w:val="0"/>
              <w:autoSpaceDN w:val="0"/>
              <w:adjustRightInd w:val="0"/>
              <w:rPr>
                <w:rFonts w:asciiTheme="majorHAnsi" w:hAnsiTheme="majorHAnsi" w:cs="TimesNewRoman,Bold"/>
                <w:b/>
                <w:bCs/>
                <w:i/>
                <w:szCs w:val="20"/>
                <w:lang w:bidi="ne-NP"/>
              </w:rPr>
            </w:pPr>
            <w:r w:rsidRPr="00923E37">
              <w:rPr>
                <w:rFonts w:asciiTheme="majorHAnsi" w:hAnsiTheme="majorHAnsi" w:cs="TimesNewRoman,Bold"/>
                <w:b/>
                <w:bCs/>
                <w:i/>
                <w:szCs w:val="20"/>
                <w:lang w:bidi="ne-NP"/>
              </w:rPr>
              <w:t>Mandatory</w:t>
            </w:r>
            <w:r w:rsidR="000C7BDB" w:rsidRPr="00923E37">
              <w:rPr>
                <w:rFonts w:asciiTheme="majorHAnsi" w:hAnsiTheme="majorHAnsi" w:cs="TimesNewRoman,Bold"/>
                <w:b/>
                <w:bCs/>
                <w:i/>
                <w:szCs w:val="20"/>
                <w:lang w:bidi="ne-NP"/>
              </w:rPr>
              <w:t>:</w:t>
            </w:r>
          </w:p>
        </w:tc>
      </w:tr>
      <w:tr w:rsidR="00830AAE" w:rsidTr="002326CD">
        <w:tc>
          <w:tcPr>
            <w:tcW w:w="10044" w:type="dxa"/>
          </w:tcPr>
          <w:p w:rsidR="00B15CF0" w:rsidRPr="00923E37" w:rsidRDefault="00B15CF0" w:rsidP="00B15CF0">
            <w:pPr>
              <w:pStyle w:val="ListParagraph"/>
              <w:numPr>
                <w:ilvl w:val="0"/>
                <w:numId w:val="6"/>
              </w:numPr>
              <w:autoSpaceDE w:val="0"/>
              <w:autoSpaceDN w:val="0"/>
              <w:adjustRightInd w:val="0"/>
              <w:rPr>
                <w:rFonts w:asciiTheme="majorHAnsi" w:hAnsiTheme="majorHAnsi" w:cs="TimesNewRoman,Bold"/>
                <w:bCs/>
                <w:szCs w:val="20"/>
                <w:lang w:bidi="ne-NP"/>
              </w:rPr>
            </w:pPr>
            <w:r w:rsidRPr="00923E37">
              <w:rPr>
                <w:rFonts w:asciiTheme="majorHAnsi" w:hAnsiTheme="majorHAnsi" w:cs="Arial"/>
                <w:szCs w:val="20"/>
                <w:lang w:eastAsia="ro-RO"/>
              </w:rPr>
              <w:t>Course and practical works notes posted on e-Learning platform</w:t>
            </w:r>
          </w:p>
          <w:p w:rsidR="009160A1" w:rsidRPr="00923E37" w:rsidRDefault="009160A1" w:rsidP="00B15CF0">
            <w:pPr>
              <w:pStyle w:val="ListParagraph"/>
              <w:numPr>
                <w:ilvl w:val="0"/>
                <w:numId w:val="6"/>
              </w:numPr>
              <w:spacing w:line="240" w:lineRule="auto"/>
              <w:jc w:val="both"/>
              <w:rPr>
                <w:rFonts w:asciiTheme="majorHAnsi" w:hAnsiTheme="majorHAnsi"/>
                <w:szCs w:val="20"/>
              </w:rPr>
            </w:pPr>
            <w:r w:rsidRPr="00923E37">
              <w:rPr>
                <w:rFonts w:asciiTheme="majorHAnsi" w:hAnsiTheme="majorHAnsi"/>
                <w:szCs w:val="20"/>
              </w:rPr>
              <w:t>Sardaru DP, Onu I, Matei DV. Evaluarea Amplitudinilor Articulare, Ed. Gr. T. Popa U.M.F. Iași, 2021</w:t>
            </w:r>
          </w:p>
          <w:p w:rsidR="009160A1" w:rsidRPr="00923E37" w:rsidRDefault="009160A1" w:rsidP="00B15CF0">
            <w:pPr>
              <w:pStyle w:val="Default"/>
              <w:numPr>
                <w:ilvl w:val="0"/>
                <w:numId w:val="6"/>
              </w:numPr>
              <w:rPr>
                <w:rStyle w:val="author"/>
                <w:rFonts w:asciiTheme="majorHAnsi" w:eastAsia="Trebuchet MS" w:hAnsiTheme="majorHAnsi"/>
                <w:bCs/>
                <w:color w:val="auto"/>
                <w:sz w:val="20"/>
                <w:szCs w:val="20"/>
              </w:rPr>
            </w:pPr>
            <w:proofErr w:type="spellStart"/>
            <w:r w:rsidRPr="00923E37">
              <w:rPr>
                <w:rStyle w:val="author"/>
                <w:rFonts w:asciiTheme="majorHAnsi" w:eastAsia="Trebuchet MS" w:hAnsiTheme="majorHAnsi"/>
                <w:bCs/>
                <w:color w:val="auto"/>
                <w:sz w:val="20"/>
                <w:szCs w:val="20"/>
              </w:rPr>
              <w:t>Sardaru</w:t>
            </w:r>
            <w:proofErr w:type="spellEnd"/>
            <w:r w:rsidRPr="00923E37">
              <w:rPr>
                <w:rStyle w:val="author"/>
                <w:rFonts w:asciiTheme="majorHAnsi" w:eastAsia="Trebuchet MS" w:hAnsiTheme="majorHAnsi"/>
                <w:bCs/>
                <w:color w:val="auto"/>
                <w:sz w:val="20"/>
                <w:szCs w:val="20"/>
              </w:rPr>
              <w:t xml:space="preserve"> D. - Materials posted on the UMF Iasi e-learning platform.</w:t>
            </w:r>
          </w:p>
          <w:p w:rsidR="009160A1" w:rsidRPr="00923E37" w:rsidRDefault="009160A1" w:rsidP="00B15CF0">
            <w:pPr>
              <w:pStyle w:val="Default"/>
              <w:numPr>
                <w:ilvl w:val="0"/>
                <w:numId w:val="6"/>
              </w:numPr>
              <w:rPr>
                <w:rStyle w:val="a-size-extra-large"/>
                <w:rFonts w:asciiTheme="majorHAnsi" w:eastAsia="Trebuchet MS" w:hAnsiTheme="majorHAnsi"/>
                <w:bCs/>
                <w:color w:val="auto"/>
                <w:sz w:val="20"/>
                <w:szCs w:val="20"/>
              </w:rPr>
            </w:pPr>
            <w:r w:rsidRPr="00923E37">
              <w:rPr>
                <w:rStyle w:val="author"/>
                <w:rFonts w:asciiTheme="majorHAnsi" w:eastAsia="Trebuchet MS" w:hAnsiTheme="majorHAnsi"/>
                <w:bCs/>
                <w:color w:val="auto"/>
                <w:sz w:val="20"/>
                <w:szCs w:val="20"/>
              </w:rPr>
              <w:t xml:space="preserve">Shamus E, van </w:t>
            </w:r>
            <w:proofErr w:type="spellStart"/>
            <w:r w:rsidRPr="00923E37">
              <w:rPr>
                <w:rStyle w:val="author"/>
                <w:rFonts w:asciiTheme="majorHAnsi" w:eastAsia="Trebuchet MS" w:hAnsiTheme="majorHAnsi"/>
                <w:bCs/>
                <w:color w:val="auto"/>
                <w:sz w:val="20"/>
                <w:szCs w:val="20"/>
              </w:rPr>
              <w:t>Dujin</w:t>
            </w:r>
            <w:proofErr w:type="spellEnd"/>
            <w:r w:rsidRPr="00923E37">
              <w:rPr>
                <w:rStyle w:val="author"/>
                <w:rFonts w:asciiTheme="majorHAnsi" w:eastAsia="Trebuchet MS" w:hAnsiTheme="majorHAnsi"/>
                <w:bCs/>
                <w:color w:val="auto"/>
                <w:sz w:val="20"/>
                <w:szCs w:val="20"/>
              </w:rPr>
              <w:t xml:space="preserve"> A. </w:t>
            </w:r>
            <w:r w:rsidRPr="00923E37">
              <w:rPr>
                <w:rStyle w:val="a-size-extra-large"/>
                <w:rFonts w:asciiTheme="majorHAnsi" w:eastAsiaTheme="minorEastAsia" w:hAnsiTheme="majorHAnsi"/>
                <w:b/>
                <w:bCs/>
                <w:color w:val="111111"/>
                <w:sz w:val="20"/>
                <w:szCs w:val="20"/>
              </w:rPr>
              <w:t xml:space="preserve">Manual Therapy </w:t>
            </w:r>
            <w:proofErr w:type="gramStart"/>
            <w:r w:rsidRPr="00923E37">
              <w:rPr>
                <w:rStyle w:val="a-size-extra-large"/>
                <w:rFonts w:asciiTheme="majorHAnsi" w:eastAsiaTheme="minorEastAsia" w:hAnsiTheme="majorHAnsi"/>
                <w:b/>
                <w:bCs/>
                <w:color w:val="111111"/>
                <w:sz w:val="20"/>
                <w:szCs w:val="20"/>
              </w:rPr>
              <w:t>Of The</w:t>
            </w:r>
            <w:proofErr w:type="gramEnd"/>
            <w:r w:rsidRPr="00923E37">
              <w:rPr>
                <w:rStyle w:val="a-size-extra-large"/>
                <w:rFonts w:asciiTheme="majorHAnsi" w:eastAsiaTheme="minorEastAsia" w:hAnsiTheme="majorHAnsi"/>
                <w:b/>
                <w:bCs/>
                <w:color w:val="111111"/>
                <w:sz w:val="20"/>
                <w:szCs w:val="20"/>
              </w:rPr>
              <w:t xml:space="preserve"> Extremities. Jones and </w:t>
            </w:r>
            <w:proofErr w:type="spellStart"/>
            <w:r w:rsidRPr="00923E37">
              <w:rPr>
                <w:rStyle w:val="a-size-extra-large"/>
                <w:rFonts w:asciiTheme="majorHAnsi" w:eastAsiaTheme="minorEastAsia" w:hAnsiTheme="majorHAnsi"/>
                <w:b/>
                <w:bCs/>
                <w:color w:val="111111"/>
                <w:sz w:val="20"/>
                <w:szCs w:val="20"/>
              </w:rPr>
              <w:t>Barlet</w:t>
            </w:r>
            <w:proofErr w:type="spellEnd"/>
            <w:r w:rsidRPr="00923E37">
              <w:rPr>
                <w:rStyle w:val="a-size-extra-large"/>
                <w:rFonts w:asciiTheme="majorHAnsi" w:eastAsiaTheme="minorEastAsia" w:hAnsiTheme="majorHAnsi"/>
                <w:b/>
                <w:bCs/>
                <w:color w:val="111111"/>
                <w:sz w:val="20"/>
                <w:szCs w:val="20"/>
              </w:rPr>
              <w:t xml:space="preserve"> Learning</w:t>
            </w:r>
            <w:r w:rsidRPr="00923E37">
              <w:rPr>
                <w:rStyle w:val="a-size-extra-large"/>
                <w:rFonts w:asciiTheme="majorHAnsi" w:eastAsiaTheme="minorEastAsia" w:hAnsiTheme="majorHAnsi"/>
                <w:color w:val="111111"/>
                <w:sz w:val="20"/>
                <w:szCs w:val="20"/>
              </w:rPr>
              <w:t>, Burlington, SUA, 2016.</w:t>
            </w:r>
          </w:p>
          <w:p w:rsidR="009160A1" w:rsidRPr="00923E37" w:rsidRDefault="009160A1" w:rsidP="00B15CF0">
            <w:pPr>
              <w:pStyle w:val="Default"/>
              <w:numPr>
                <w:ilvl w:val="0"/>
                <w:numId w:val="6"/>
              </w:numPr>
              <w:rPr>
                <w:rStyle w:val="a-size-extra-large"/>
                <w:rFonts w:asciiTheme="majorHAnsi" w:eastAsia="Trebuchet MS" w:hAnsiTheme="majorHAnsi"/>
                <w:bCs/>
                <w:color w:val="auto"/>
                <w:sz w:val="20"/>
                <w:szCs w:val="20"/>
              </w:rPr>
            </w:pPr>
            <w:r w:rsidRPr="00923E37">
              <w:rPr>
                <w:rStyle w:val="a-size-extra-large"/>
                <w:rFonts w:asciiTheme="majorHAnsi" w:eastAsiaTheme="minorEastAsia" w:hAnsiTheme="majorHAnsi"/>
                <w:color w:val="111111"/>
                <w:sz w:val="20"/>
                <w:szCs w:val="20"/>
              </w:rPr>
              <w:t xml:space="preserve">Olson AO. </w:t>
            </w:r>
            <w:r w:rsidRPr="00923E37">
              <w:rPr>
                <w:rStyle w:val="a-size-extra-large"/>
                <w:rFonts w:asciiTheme="majorHAnsi" w:eastAsiaTheme="minorEastAsia" w:hAnsiTheme="majorHAnsi"/>
                <w:b/>
                <w:bCs/>
                <w:color w:val="111111"/>
                <w:sz w:val="20"/>
                <w:szCs w:val="20"/>
              </w:rPr>
              <w:t>Manual Physical Therapy of the Spine,</w:t>
            </w:r>
            <w:r w:rsidRPr="00923E37">
              <w:rPr>
                <w:rStyle w:val="a-size-extra-large"/>
                <w:rFonts w:asciiTheme="majorHAnsi" w:eastAsiaTheme="minorEastAsia" w:hAnsiTheme="majorHAnsi"/>
                <w:color w:val="111111"/>
                <w:sz w:val="20"/>
                <w:szCs w:val="20"/>
              </w:rPr>
              <w:t xml:space="preserve"> 2</w:t>
            </w:r>
            <w:r w:rsidRPr="00923E37">
              <w:rPr>
                <w:rStyle w:val="a-size-extra-large"/>
                <w:rFonts w:asciiTheme="majorHAnsi" w:eastAsiaTheme="minorEastAsia" w:hAnsiTheme="majorHAnsi"/>
                <w:color w:val="111111"/>
                <w:sz w:val="20"/>
                <w:szCs w:val="20"/>
                <w:vertAlign w:val="superscript"/>
              </w:rPr>
              <w:t>nd</w:t>
            </w:r>
            <w:r w:rsidRPr="00923E37">
              <w:rPr>
                <w:rStyle w:val="a-size-extra-large"/>
                <w:rFonts w:asciiTheme="majorHAnsi" w:eastAsiaTheme="minorEastAsia" w:hAnsiTheme="majorHAnsi"/>
                <w:color w:val="111111"/>
                <w:sz w:val="20"/>
                <w:szCs w:val="20"/>
              </w:rPr>
              <w:t xml:space="preserve"> ed. St. Louis </w:t>
            </w:r>
            <w:proofErr w:type="spellStart"/>
            <w:r w:rsidRPr="00923E37">
              <w:rPr>
                <w:rStyle w:val="a-size-extra-large"/>
                <w:rFonts w:asciiTheme="majorHAnsi" w:eastAsiaTheme="minorEastAsia" w:hAnsiTheme="majorHAnsi"/>
                <w:color w:val="111111"/>
                <w:sz w:val="20"/>
                <w:szCs w:val="20"/>
              </w:rPr>
              <w:t>Missour</w:t>
            </w:r>
            <w:proofErr w:type="spellEnd"/>
            <w:r w:rsidRPr="00923E37">
              <w:rPr>
                <w:rStyle w:val="a-size-extra-large"/>
                <w:rFonts w:asciiTheme="majorHAnsi" w:eastAsiaTheme="minorEastAsia" w:hAnsiTheme="majorHAnsi"/>
                <w:color w:val="111111"/>
                <w:sz w:val="20"/>
                <w:szCs w:val="20"/>
              </w:rPr>
              <w:t>, Elsevier, 2009.s</w:t>
            </w:r>
          </w:p>
          <w:p w:rsidR="00830AAE" w:rsidRPr="00923E37" w:rsidRDefault="009160A1" w:rsidP="00B15CF0">
            <w:pPr>
              <w:pStyle w:val="Default"/>
              <w:numPr>
                <w:ilvl w:val="0"/>
                <w:numId w:val="6"/>
              </w:numPr>
              <w:rPr>
                <w:rFonts w:asciiTheme="majorHAnsi" w:eastAsia="Trebuchet MS" w:hAnsiTheme="majorHAnsi"/>
                <w:bCs/>
                <w:color w:val="auto"/>
                <w:sz w:val="20"/>
                <w:szCs w:val="20"/>
              </w:rPr>
            </w:pPr>
            <w:proofErr w:type="spellStart"/>
            <w:r w:rsidRPr="00923E37">
              <w:rPr>
                <w:rStyle w:val="a-size-extra-large"/>
                <w:rFonts w:asciiTheme="majorHAnsi" w:eastAsiaTheme="minorEastAsia" w:hAnsiTheme="majorHAnsi"/>
                <w:color w:val="111111"/>
                <w:sz w:val="20"/>
                <w:szCs w:val="20"/>
              </w:rPr>
              <w:t>Luchau</w:t>
            </w:r>
            <w:proofErr w:type="spellEnd"/>
            <w:r w:rsidRPr="00923E37">
              <w:rPr>
                <w:rStyle w:val="a-size-extra-large"/>
                <w:rFonts w:asciiTheme="majorHAnsi" w:eastAsiaTheme="minorEastAsia" w:hAnsiTheme="majorHAnsi"/>
                <w:color w:val="111111"/>
                <w:sz w:val="20"/>
                <w:szCs w:val="20"/>
              </w:rPr>
              <w:t xml:space="preserve"> T, Myers W. </w:t>
            </w:r>
            <w:r w:rsidRPr="00923E37">
              <w:rPr>
                <w:rStyle w:val="a-size-extra-large"/>
                <w:rFonts w:asciiTheme="majorHAnsi" w:eastAsiaTheme="minorEastAsia" w:hAnsiTheme="majorHAnsi"/>
                <w:b/>
                <w:bCs/>
                <w:color w:val="111111"/>
                <w:sz w:val="20"/>
                <w:szCs w:val="20"/>
              </w:rPr>
              <w:t xml:space="preserve">Advanced </w:t>
            </w:r>
            <w:proofErr w:type="spellStart"/>
            <w:r w:rsidRPr="00923E37">
              <w:rPr>
                <w:rStyle w:val="a-size-extra-large"/>
                <w:rFonts w:asciiTheme="majorHAnsi" w:eastAsiaTheme="minorEastAsia" w:hAnsiTheme="majorHAnsi"/>
                <w:b/>
                <w:bCs/>
                <w:color w:val="111111"/>
                <w:sz w:val="20"/>
                <w:szCs w:val="20"/>
              </w:rPr>
              <w:t>Myofascial</w:t>
            </w:r>
            <w:proofErr w:type="spellEnd"/>
            <w:r w:rsidRPr="00923E37">
              <w:rPr>
                <w:rStyle w:val="a-size-extra-large"/>
                <w:rFonts w:asciiTheme="majorHAnsi" w:eastAsiaTheme="minorEastAsia" w:hAnsiTheme="majorHAnsi"/>
                <w:b/>
                <w:bCs/>
                <w:color w:val="111111"/>
                <w:sz w:val="20"/>
                <w:szCs w:val="20"/>
              </w:rPr>
              <w:t xml:space="preserve"> Techniques: Neck, Head, Spine and Ribs</w:t>
            </w:r>
            <w:r w:rsidRPr="00923E37">
              <w:rPr>
                <w:rStyle w:val="a-size-extra-large"/>
                <w:rFonts w:asciiTheme="majorHAnsi" w:eastAsiaTheme="minorEastAsia" w:hAnsiTheme="majorHAnsi"/>
                <w:color w:val="111111"/>
                <w:sz w:val="20"/>
                <w:szCs w:val="20"/>
              </w:rPr>
              <w:t>, Scotland, Handspring Publishing Limited, 2015</w:t>
            </w:r>
          </w:p>
        </w:tc>
      </w:tr>
      <w:tr w:rsidR="00830AAE" w:rsidTr="000657D1">
        <w:tc>
          <w:tcPr>
            <w:tcW w:w="10044" w:type="dxa"/>
          </w:tcPr>
          <w:p w:rsidR="00830AAE" w:rsidRPr="00923E37" w:rsidRDefault="006B7D20" w:rsidP="006D03C7">
            <w:pPr>
              <w:jc w:val="both"/>
              <w:rPr>
                <w:rFonts w:asciiTheme="majorHAnsi" w:hAnsiTheme="majorHAnsi"/>
                <w:b/>
                <w:bCs/>
                <w:i/>
                <w:szCs w:val="20"/>
                <w:lang w:val="it-IT"/>
              </w:rPr>
            </w:pPr>
            <w:r w:rsidRPr="00923E37">
              <w:rPr>
                <w:rFonts w:asciiTheme="majorHAnsi" w:hAnsiTheme="majorHAnsi"/>
                <w:b/>
                <w:bCs/>
                <w:i/>
                <w:szCs w:val="20"/>
                <w:lang w:val="it-IT"/>
              </w:rPr>
              <w:t>Elective</w:t>
            </w:r>
            <w:r w:rsidR="000C7BDB" w:rsidRPr="00923E37">
              <w:rPr>
                <w:rFonts w:asciiTheme="majorHAnsi" w:hAnsiTheme="majorHAnsi"/>
                <w:b/>
                <w:bCs/>
                <w:i/>
                <w:szCs w:val="20"/>
                <w:lang w:val="it-IT"/>
              </w:rPr>
              <w:t>:</w:t>
            </w:r>
          </w:p>
        </w:tc>
      </w:tr>
      <w:tr w:rsidR="00830AAE" w:rsidTr="000657D1">
        <w:tc>
          <w:tcPr>
            <w:tcW w:w="10044" w:type="dxa"/>
          </w:tcPr>
          <w:p w:rsidR="009160A1" w:rsidRPr="00923E37" w:rsidRDefault="009160A1" w:rsidP="009160A1">
            <w:pPr>
              <w:pStyle w:val="Default"/>
              <w:numPr>
                <w:ilvl w:val="0"/>
                <w:numId w:val="8"/>
              </w:numPr>
              <w:rPr>
                <w:rFonts w:asciiTheme="majorHAnsi" w:eastAsia="Trebuchet MS" w:hAnsiTheme="majorHAnsi"/>
                <w:bCs/>
                <w:color w:val="auto"/>
                <w:sz w:val="20"/>
                <w:szCs w:val="20"/>
              </w:rPr>
            </w:pPr>
            <w:proofErr w:type="spellStart"/>
            <w:r w:rsidRPr="00923E37">
              <w:rPr>
                <w:rFonts w:asciiTheme="majorHAnsi" w:eastAsia="Trebuchet MS" w:hAnsiTheme="majorHAnsi"/>
                <w:bCs/>
                <w:color w:val="auto"/>
                <w:sz w:val="20"/>
                <w:szCs w:val="20"/>
              </w:rPr>
              <w:t>Muscolino</w:t>
            </w:r>
            <w:proofErr w:type="spellEnd"/>
            <w:r w:rsidRPr="00923E37">
              <w:rPr>
                <w:rFonts w:asciiTheme="majorHAnsi" w:eastAsia="Trebuchet MS" w:hAnsiTheme="majorHAnsi"/>
                <w:bCs/>
                <w:color w:val="auto"/>
                <w:sz w:val="20"/>
                <w:szCs w:val="20"/>
              </w:rPr>
              <w:t xml:space="preserve"> Joseph E, </w:t>
            </w:r>
            <w:r w:rsidRPr="00923E37">
              <w:rPr>
                <w:rFonts w:asciiTheme="majorHAnsi" w:eastAsia="Trebuchet MS" w:hAnsiTheme="majorHAnsi"/>
                <w:b/>
                <w:bCs/>
                <w:color w:val="auto"/>
                <w:sz w:val="20"/>
                <w:szCs w:val="20"/>
              </w:rPr>
              <w:t>Kinesiology. The skeletal system and muscle function.</w:t>
            </w:r>
            <w:r w:rsidRPr="00923E37">
              <w:rPr>
                <w:rFonts w:asciiTheme="majorHAnsi" w:eastAsia="Trebuchet MS" w:hAnsiTheme="majorHAnsi"/>
                <w:bCs/>
                <w:color w:val="auto"/>
                <w:sz w:val="20"/>
                <w:szCs w:val="20"/>
              </w:rPr>
              <w:t xml:space="preserve"> 2</w:t>
            </w:r>
            <w:r w:rsidRPr="00923E37">
              <w:rPr>
                <w:rFonts w:asciiTheme="majorHAnsi" w:eastAsia="Trebuchet MS" w:hAnsiTheme="majorHAnsi"/>
                <w:bCs/>
                <w:color w:val="auto"/>
                <w:sz w:val="20"/>
                <w:szCs w:val="20"/>
                <w:vertAlign w:val="superscript"/>
              </w:rPr>
              <w:t>nd</w:t>
            </w:r>
            <w:r w:rsidRPr="00923E37">
              <w:rPr>
                <w:rFonts w:asciiTheme="majorHAnsi" w:eastAsia="Trebuchet MS" w:hAnsiTheme="majorHAnsi"/>
                <w:bCs/>
                <w:color w:val="auto"/>
                <w:sz w:val="20"/>
                <w:szCs w:val="20"/>
              </w:rPr>
              <w:t xml:space="preserve"> ed. Missouri, Elsevier, 2011.</w:t>
            </w:r>
          </w:p>
          <w:p w:rsidR="009160A1" w:rsidRPr="00923E37" w:rsidRDefault="009160A1" w:rsidP="009160A1">
            <w:pPr>
              <w:pStyle w:val="Default"/>
              <w:numPr>
                <w:ilvl w:val="0"/>
                <w:numId w:val="8"/>
              </w:numPr>
              <w:rPr>
                <w:rFonts w:asciiTheme="majorHAnsi" w:eastAsia="Trebuchet MS" w:hAnsiTheme="majorHAnsi"/>
                <w:bCs/>
                <w:color w:val="auto"/>
                <w:sz w:val="20"/>
                <w:szCs w:val="20"/>
              </w:rPr>
            </w:pPr>
            <w:proofErr w:type="spellStart"/>
            <w:r w:rsidRPr="00923E37">
              <w:rPr>
                <w:rFonts w:asciiTheme="majorHAnsi" w:eastAsia="Trebuchet MS" w:hAnsiTheme="majorHAnsi"/>
                <w:bCs/>
                <w:color w:val="auto"/>
                <w:sz w:val="20"/>
                <w:szCs w:val="20"/>
              </w:rPr>
              <w:t>Norkin</w:t>
            </w:r>
            <w:proofErr w:type="spellEnd"/>
            <w:r w:rsidRPr="00923E37">
              <w:rPr>
                <w:rFonts w:asciiTheme="majorHAnsi" w:eastAsia="Trebuchet MS" w:hAnsiTheme="majorHAnsi"/>
                <w:bCs/>
                <w:color w:val="auto"/>
                <w:sz w:val="20"/>
                <w:szCs w:val="20"/>
              </w:rPr>
              <w:t xml:space="preserve"> C Cynthia. </w:t>
            </w:r>
            <w:r w:rsidRPr="00923E37">
              <w:rPr>
                <w:rFonts w:asciiTheme="majorHAnsi" w:eastAsia="Trebuchet MS" w:hAnsiTheme="majorHAnsi"/>
                <w:b/>
                <w:bCs/>
                <w:color w:val="auto"/>
                <w:sz w:val="20"/>
                <w:szCs w:val="20"/>
              </w:rPr>
              <w:t>Measurement of joint motion. A guide to goniometry</w:t>
            </w:r>
            <w:r w:rsidRPr="00923E37">
              <w:rPr>
                <w:rFonts w:asciiTheme="majorHAnsi" w:eastAsia="Trebuchet MS" w:hAnsiTheme="majorHAnsi"/>
                <w:bCs/>
                <w:color w:val="auto"/>
                <w:sz w:val="20"/>
                <w:szCs w:val="20"/>
              </w:rPr>
              <w:t>. 4</w:t>
            </w:r>
            <w:r w:rsidRPr="00923E37">
              <w:rPr>
                <w:rFonts w:asciiTheme="majorHAnsi" w:eastAsia="Trebuchet MS" w:hAnsiTheme="majorHAnsi"/>
                <w:bCs/>
                <w:color w:val="auto"/>
                <w:sz w:val="20"/>
                <w:szCs w:val="20"/>
                <w:vertAlign w:val="superscript"/>
              </w:rPr>
              <w:t>th</w:t>
            </w:r>
            <w:r w:rsidRPr="00923E37">
              <w:rPr>
                <w:rFonts w:asciiTheme="majorHAnsi" w:eastAsia="Trebuchet MS" w:hAnsiTheme="majorHAnsi"/>
                <w:bCs/>
                <w:color w:val="auto"/>
                <w:sz w:val="20"/>
                <w:szCs w:val="20"/>
              </w:rPr>
              <w:t xml:space="preserve"> ed. Philadelphia, </w:t>
            </w:r>
            <w:proofErr w:type="spellStart"/>
            <w:r w:rsidRPr="00923E37">
              <w:rPr>
                <w:rFonts w:asciiTheme="majorHAnsi" w:eastAsia="Trebuchet MS" w:hAnsiTheme="majorHAnsi"/>
                <w:bCs/>
                <w:color w:val="auto"/>
                <w:sz w:val="20"/>
                <w:szCs w:val="20"/>
              </w:rPr>
              <w:t>Devis</w:t>
            </w:r>
            <w:proofErr w:type="spellEnd"/>
            <w:r w:rsidRPr="00923E37">
              <w:rPr>
                <w:rFonts w:asciiTheme="majorHAnsi" w:eastAsia="Trebuchet MS" w:hAnsiTheme="majorHAnsi"/>
                <w:bCs/>
                <w:color w:val="auto"/>
                <w:sz w:val="20"/>
                <w:szCs w:val="20"/>
              </w:rPr>
              <w:t xml:space="preserve"> Company, 2009.</w:t>
            </w:r>
          </w:p>
          <w:p w:rsidR="00830AAE" w:rsidRPr="00923E37" w:rsidRDefault="00830AAE" w:rsidP="006D03C7">
            <w:pPr>
              <w:jc w:val="both"/>
              <w:rPr>
                <w:rFonts w:asciiTheme="majorHAnsi" w:hAnsiTheme="majorHAnsi"/>
                <w:b/>
                <w:bCs/>
                <w:i/>
                <w:szCs w:val="20"/>
                <w:lang w:val="it-IT"/>
              </w:rPr>
            </w:pPr>
          </w:p>
        </w:tc>
      </w:tr>
    </w:tbl>
    <w:sdt>
      <w:sdtPr>
        <w:rPr>
          <w:rFonts w:asciiTheme="majorHAnsi" w:hAnsiTheme="majorHAnsi" w:cs="TimesNewRoman,Bold"/>
          <w:b/>
          <w:bCs/>
          <w:szCs w:val="20"/>
          <w:lang w:bidi="ne-NP"/>
        </w:rPr>
        <w:id w:val="1586028690"/>
        <w:lock w:val="sdtContentLocked"/>
        <w:placeholder>
          <w:docPart w:val="DefaultPlaceholder_1082065158"/>
        </w:placeholder>
      </w:sdtPr>
      <w:sdtEndPr/>
      <w:sdtContent>
        <w:p w:rsidR="00CF6B2D"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9. </w:t>
          </w:r>
          <w:r w:rsidR="006B7D20" w:rsidRPr="006B7D20">
            <w:rPr>
              <w:rFonts w:asciiTheme="majorHAnsi" w:hAnsiTheme="majorHAnsi" w:cs="TimesNewRoman,Bold"/>
              <w:b/>
              <w:bCs/>
              <w:i/>
              <w:szCs w:val="20"/>
              <w:lang w:val="en-US" w:bidi="ne-NP"/>
            </w:rPr>
            <w:t>Correlation of the discipline contents with the expectations of the epistemic community, professional associations, and representative employers from the afferent  program field</w:t>
          </w: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sdt>
        <w:sdtPr>
          <w:rPr>
            <w:rFonts w:asciiTheme="majorHAnsi" w:hAnsiTheme="majorHAnsi" w:cs="TimesNewRoman,Bold"/>
            <w:bCs/>
            <w:szCs w:val="20"/>
            <w:lang w:bidi="ne-NP"/>
          </w:rPr>
          <w:id w:val="676382085"/>
          <w:lock w:val="sdtContentLocked"/>
          <w:placeholder>
            <w:docPart w:val="DefaultPlaceholder_1082065158"/>
          </w:placeholder>
        </w:sdtPr>
        <w:sdtEndPr/>
        <w:sdtContent>
          <w:tr w:rsidR="00CF6B2D" w:rsidRPr="008C0CCD" w:rsidTr="00BF064D">
            <w:trPr>
              <w:jc w:val="center"/>
            </w:trPr>
            <w:tc>
              <w:tcPr>
                <w:tcW w:w="10456" w:type="dxa"/>
                <w:shd w:val="clear" w:color="auto" w:fill="auto"/>
              </w:tcPr>
              <w:p w:rsidR="00CF6B2D" w:rsidRPr="008C0CCD" w:rsidRDefault="00EF00DF" w:rsidP="00EF00DF">
                <w:pPr>
                  <w:autoSpaceDE w:val="0"/>
                  <w:autoSpaceDN w:val="0"/>
                  <w:adjustRightInd w:val="0"/>
                  <w:jc w:val="both"/>
                  <w:rPr>
                    <w:rFonts w:asciiTheme="majorHAnsi" w:hAnsiTheme="majorHAnsi" w:cs="TimesNewRoman,Bold"/>
                    <w:b/>
                    <w:bCs/>
                    <w:szCs w:val="20"/>
                    <w:lang w:bidi="ne-NP"/>
                  </w:rPr>
                </w:pPr>
                <w:r w:rsidRPr="00EF00DF">
                  <w:rPr>
                    <w:rFonts w:asciiTheme="majorHAnsi" w:hAnsiTheme="majorHAnsi" w:cs="TimesNewRoman,Bold"/>
                    <w:bCs/>
                    <w:szCs w:val="20"/>
                    <w:lang w:val="en-US" w:bidi="ne-NP"/>
                  </w:rPr>
                  <w:t>Knowledge and abilities are established as didactic objectives and specified as such in the analytic programs that are revised yearly. After their analysis by the study discipline staff, these are discussed and approved in the Curricular Committee, towards curricular harmonization among the various study disciplines. Along this entire process systematic evaluation is performed, directly if possible, regarding the correspondence of the contents to the expectations of the academic community and of the representatives of the social community, professional associations, and employers.</w:t>
                </w:r>
              </w:p>
            </w:tc>
          </w:tr>
        </w:sdtContent>
      </w:sdt>
    </w:tbl>
    <w:p w:rsidR="0069581B" w:rsidRDefault="0069581B" w:rsidP="00CF6B2D">
      <w:pPr>
        <w:autoSpaceDE w:val="0"/>
        <w:autoSpaceDN w:val="0"/>
        <w:adjustRightInd w:val="0"/>
        <w:rPr>
          <w:rFonts w:asciiTheme="majorHAnsi" w:hAnsiTheme="majorHAnsi" w:cs="TimesNewRoman,Bold"/>
          <w:b/>
          <w:bCs/>
          <w:szCs w:val="20"/>
          <w:lang w:bidi="ne-NP"/>
        </w:rPr>
      </w:pPr>
    </w:p>
    <w:sdt>
      <w:sdtPr>
        <w:rPr>
          <w:rFonts w:asciiTheme="majorHAnsi" w:hAnsiTheme="majorHAnsi" w:cs="TimesNewRoman,Bold"/>
          <w:b/>
          <w:bCs/>
          <w:szCs w:val="20"/>
          <w:lang w:bidi="ne-NP"/>
        </w:rPr>
        <w:id w:val="-634022428"/>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10. </w:t>
          </w:r>
          <w:r w:rsidR="00EF00DF">
            <w:rPr>
              <w:rFonts w:asciiTheme="majorHAnsi" w:hAnsiTheme="majorHAnsi" w:cs="TimesNewRoman,Bold"/>
              <w:b/>
              <w:bCs/>
              <w:szCs w:val="20"/>
              <w:lang w:bidi="ne-NP"/>
            </w:rPr>
            <w:t>Evaluation</w:t>
          </w:r>
        </w:p>
      </w:sdtContent>
    </w:sdt>
    <w:tbl>
      <w:tblPr>
        <w:tblW w:w="10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9"/>
        <w:gridCol w:w="4075"/>
        <w:gridCol w:w="2338"/>
        <w:gridCol w:w="1340"/>
      </w:tblGrid>
      <w:tr w:rsidR="00621AF2" w:rsidRPr="008C0CCD" w:rsidTr="00384A9B">
        <w:trPr>
          <w:jc w:val="center"/>
        </w:trPr>
        <w:tc>
          <w:tcPr>
            <w:tcW w:w="2375" w:type="dxa"/>
            <w:shd w:val="clear" w:color="auto" w:fill="F2F2F2" w:themeFill="background1" w:themeFillShade="F2"/>
            <w:vAlign w:val="center"/>
          </w:tcPr>
          <w:p w:rsidR="00CF6B2D" w:rsidRPr="008C0CCD" w:rsidRDefault="00EF00DF" w:rsidP="00923E37">
            <w:pPr>
              <w:autoSpaceDE w:val="0"/>
              <w:autoSpaceDN w:val="0"/>
              <w:adjustRightInd w:val="0"/>
              <w:spacing w:line="240" w:lineRule="auto"/>
              <w:jc w:val="center"/>
              <w:rPr>
                <w:rFonts w:asciiTheme="majorHAnsi" w:hAnsiTheme="majorHAnsi" w:cs="TimesNewRoman,Bold"/>
                <w:szCs w:val="20"/>
                <w:lang w:bidi="ne-NP"/>
              </w:rPr>
            </w:pPr>
            <w:r w:rsidRPr="00EF00DF">
              <w:rPr>
                <w:rFonts w:asciiTheme="majorHAnsi" w:hAnsiTheme="majorHAnsi" w:cs="TimesNewRoman,Bold"/>
                <w:szCs w:val="20"/>
                <w:lang w:bidi="ne-NP"/>
              </w:rPr>
              <w:t>Type of activity</w:t>
            </w:r>
          </w:p>
        </w:tc>
        <w:tc>
          <w:tcPr>
            <w:tcW w:w="4253" w:type="dxa"/>
            <w:shd w:val="clear" w:color="auto" w:fill="F2F2F2" w:themeFill="background1" w:themeFillShade="F2"/>
            <w:vAlign w:val="center"/>
          </w:tcPr>
          <w:p w:rsidR="00CF6B2D" w:rsidRPr="008C0CCD" w:rsidRDefault="00D750EE" w:rsidP="00923E37">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A</w:t>
            </w:r>
            <w:r w:rsidRPr="00D750EE">
              <w:rPr>
                <w:rFonts w:asciiTheme="majorHAnsi" w:hAnsiTheme="majorHAnsi" w:cs="TimesNewRoman,Bold"/>
                <w:szCs w:val="20"/>
                <w:lang w:bidi="ne-NP"/>
              </w:rPr>
              <w:t>ssessment criteria</w:t>
            </w:r>
          </w:p>
        </w:tc>
        <w:tc>
          <w:tcPr>
            <w:tcW w:w="2410" w:type="dxa"/>
            <w:shd w:val="clear" w:color="auto" w:fill="F2F2F2" w:themeFill="background1" w:themeFillShade="F2"/>
            <w:vAlign w:val="center"/>
          </w:tcPr>
          <w:p w:rsidR="00CF6B2D" w:rsidRPr="008C0CCD" w:rsidRDefault="00EF00DF" w:rsidP="00923E37">
            <w:pPr>
              <w:autoSpaceDE w:val="0"/>
              <w:autoSpaceDN w:val="0"/>
              <w:adjustRightInd w:val="0"/>
              <w:spacing w:line="240" w:lineRule="auto"/>
              <w:jc w:val="center"/>
              <w:rPr>
                <w:rFonts w:asciiTheme="majorHAnsi" w:hAnsiTheme="majorHAnsi" w:cs="TimesNewRoman,Bold"/>
                <w:szCs w:val="20"/>
                <w:lang w:bidi="ne-NP"/>
              </w:rPr>
            </w:pPr>
            <w:r w:rsidRPr="00EF00DF">
              <w:rPr>
                <w:rFonts w:asciiTheme="majorHAnsi" w:hAnsiTheme="majorHAnsi" w:cs="TimesNewRoman,Bold"/>
                <w:szCs w:val="20"/>
                <w:lang w:bidi="ne-NP"/>
              </w:rPr>
              <w:t>Evaluation methods</w:t>
            </w:r>
          </w:p>
        </w:tc>
        <w:tc>
          <w:tcPr>
            <w:tcW w:w="1004" w:type="dxa"/>
            <w:shd w:val="clear" w:color="auto" w:fill="F2F2F2" w:themeFill="background1" w:themeFillShade="F2"/>
          </w:tcPr>
          <w:p w:rsidR="00CF6B2D" w:rsidRPr="008C0CCD" w:rsidRDefault="00EF00DF" w:rsidP="00923E37">
            <w:pPr>
              <w:autoSpaceDE w:val="0"/>
              <w:autoSpaceDN w:val="0"/>
              <w:adjustRightInd w:val="0"/>
              <w:spacing w:line="240" w:lineRule="auto"/>
              <w:jc w:val="center"/>
              <w:rPr>
                <w:rFonts w:asciiTheme="majorHAnsi" w:hAnsiTheme="majorHAnsi" w:cs="TimesNewRoman"/>
                <w:szCs w:val="20"/>
                <w:lang w:bidi="ne-NP"/>
              </w:rPr>
            </w:pPr>
            <w:r w:rsidRPr="00EF00DF">
              <w:rPr>
                <w:rFonts w:asciiTheme="majorHAnsi" w:hAnsiTheme="majorHAnsi" w:cs="TimesNewRoman"/>
                <w:szCs w:val="20"/>
                <w:lang w:bidi="ne-NP"/>
              </w:rPr>
              <w:t>Contribution to the final grade</w:t>
            </w:r>
          </w:p>
        </w:tc>
      </w:tr>
      <w:tr w:rsidR="00621AF2" w:rsidRPr="008C0CCD" w:rsidTr="00384A9B">
        <w:trPr>
          <w:jc w:val="center"/>
        </w:trPr>
        <w:tc>
          <w:tcPr>
            <w:tcW w:w="2375" w:type="dxa"/>
            <w:shd w:val="clear" w:color="auto" w:fill="auto"/>
            <w:vAlign w:val="center"/>
          </w:tcPr>
          <w:p w:rsidR="00BE78D8" w:rsidRPr="008C0CCD" w:rsidRDefault="00D750EE" w:rsidP="00923E37">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
                <w:szCs w:val="20"/>
                <w:lang w:bidi="ne-NP"/>
              </w:rPr>
              <w:t>Lectures</w:t>
            </w:r>
          </w:p>
        </w:tc>
        <w:tc>
          <w:tcPr>
            <w:tcW w:w="4253" w:type="dxa"/>
            <w:shd w:val="clear" w:color="auto" w:fill="auto"/>
            <w:vAlign w:val="center"/>
          </w:tcPr>
          <w:p w:rsidR="00BE78D8" w:rsidRPr="008C0CCD" w:rsidRDefault="00EF00DF" w:rsidP="00923E37">
            <w:pPr>
              <w:autoSpaceDE w:val="0"/>
              <w:autoSpaceDN w:val="0"/>
              <w:adjustRightInd w:val="0"/>
              <w:spacing w:line="240" w:lineRule="auto"/>
              <w:rPr>
                <w:rFonts w:asciiTheme="majorHAnsi" w:hAnsiTheme="majorHAnsi" w:cs="TimesNewRoman,Bold"/>
                <w:b/>
                <w:bCs/>
                <w:szCs w:val="20"/>
                <w:lang w:bidi="ne-NP"/>
              </w:rPr>
            </w:pPr>
            <w:r w:rsidRPr="00EF00DF">
              <w:rPr>
                <w:rFonts w:asciiTheme="majorHAnsi" w:hAnsiTheme="majorHAnsi" w:cs="TimesNewRoman,Bold"/>
                <w:bCs/>
                <w:szCs w:val="20"/>
                <w:lang w:bidi="ne-NP"/>
              </w:rPr>
              <w:t>Acquiring theoretical notions and presented in the course</w:t>
            </w:r>
          </w:p>
        </w:tc>
        <w:tc>
          <w:tcPr>
            <w:tcW w:w="2410" w:type="dxa"/>
            <w:shd w:val="clear" w:color="auto" w:fill="auto"/>
            <w:vAlign w:val="center"/>
          </w:tcPr>
          <w:p w:rsidR="007730B0" w:rsidRDefault="00EF00DF" w:rsidP="00923E37">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 xml:space="preserve">Written exam. </w:t>
            </w:r>
          </w:p>
          <w:p w:rsidR="00BE78D8" w:rsidRPr="008C0CCD" w:rsidRDefault="00EF00DF" w:rsidP="00923E37">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MCQ Examination</w:t>
            </w:r>
          </w:p>
        </w:tc>
        <w:tc>
          <w:tcPr>
            <w:tcW w:w="1004" w:type="dxa"/>
            <w:shd w:val="clear" w:color="auto" w:fill="auto"/>
            <w:vAlign w:val="center"/>
          </w:tcPr>
          <w:p w:rsidR="00BE78D8" w:rsidRPr="008C0CCD" w:rsidRDefault="00EF00DF" w:rsidP="00923E37">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8</w:t>
            </w:r>
            <w:r w:rsidR="00BE78D8" w:rsidRPr="008C0CCD">
              <w:rPr>
                <w:rFonts w:asciiTheme="majorHAnsi" w:hAnsiTheme="majorHAnsi" w:cs="TimesNewRoman,Bold"/>
                <w:szCs w:val="20"/>
                <w:lang w:bidi="ne-NP"/>
              </w:rPr>
              <w:t>0 %</w:t>
            </w:r>
          </w:p>
        </w:tc>
      </w:tr>
      <w:tr w:rsidR="00621AF2" w:rsidRPr="008C0CCD" w:rsidTr="00384A9B">
        <w:trPr>
          <w:jc w:val="center"/>
        </w:trPr>
        <w:tc>
          <w:tcPr>
            <w:tcW w:w="2375" w:type="dxa"/>
            <w:shd w:val="clear" w:color="auto" w:fill="auto"/>
            <w:vAlign w:val="center"/>
          </w:tcPr>
          <w:p w:rsidR="00621AF2" w:rsidRPr="008C0CCD" w:rsidRDefault="00D750EE" w:rsidP="00923E37">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P</w:t>
            </w:r>
            <w:r w:rsidR="00EF00DF" w:rsidRPr="00EF00DF">
              <w:rPr>
                <w:rFonts w:asciiTheme="majorHAnsi" w:hAnsiTheme="majorHAnsi" w:cs="TimesNewRoman"/>
                <w:szCs w:val="20"/>
                <w:lang w:bidi="ne-NP"/>
              </w:rPr>
              <w:t xml:space="preserve">ractical </w:t>
            </w:r>
            <w:r>
              <w:rPr>
                <w:rFonts w:asciiTheme="majorHAnsi" w:hAnsiTheme="majorHAnsi" w:cs="TimesNewRoman"/>
                <w:szCs w:val="20"/>
                <w:lang w:bidi="ne-NP"/>
              </w:rPr>
              <w:t>activities</w:t>
            </w:r>
          </w:p>
        </w:tc>
        <w:tc>
          <w:tcPr>
            <w:tcW w:w="4253" w:type="dxa"/>
            <w:shd w:val="clear" w:color="auto" w:fill="auto"/>
            <w:vAlign w:val="center"/>
          </w:tcPr>
          <w:p w:rsidR="00621AF2" w:rsidRPr="008C0CCD" w:rsidRDefault="00EF00DF" w:rsidP="00923E37">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Activities carried out in laboratory and conducted quality essays</w:t>
            </w:r>
            <w:r>
              <w:rPr>
                <w:rFonts w:asciiTheme="majorHAnsi" w:hAnsiTheme="majorHAnsi" w:cs="TimesNewRoman,Bold"/>
                <w:bCs/>
                <w:szCs w:val="20"/>
                <w:lang w:bidi="ne-NP"/>
              </w:rPr>
              <w:t>.</w:t>
            </w:r>
          </w:p>
        </w:tc>
        <w:tc>
          <w:tcPr>
            <w:tcW w:w="2410" w:type="dxa"/>
            <w:shd w:val="clear" w:color="auto" w:fill="auto"/>
            <w:vAlign w:val="center"/>
          </w:tcPr>
          <w:p w:rsidR="00621AF2" w:rsidRPr="008C0CCD" w:rsidRDefault="00EF00DF" w:rsidP="00923E37">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Colloquium practical activity</w:t>
            </w:r>
          </w:p>
        </w:tc>
        <w:tc>
          <w:tcPr>
            <w:tcW w:w="1004" w:type="dxa"/>
            <w:shd w:val="clear" w:color="auto" w:fill="auto"/>
            <w:vAlign w:val="center"/>
          </w:tcPr>
          <w:p w:rsidR="00621AF2" w:rsidRPr="008C0CCD" w:rsidRDefault="00EF00DF" w:rsidP="00923E37">
            <w:pPr>
              <w:autoSpaceDE w:val="0"/>
              <w:autoSpaceDN w:val="0"/>
              <w:adjustRightInd w:val="0"/>
              <w:spacing w:line="240" w:lineRule="auto"/>
              <w:jc w:val="center"/>
              <w:rPr>
                <w:rFonts w:asciiTheme="majorHAnsi" w:hAnsiTheme="majorHAnsi" w:cs="TimesNewRoman,Bold"/>
                <w:szCs w:val="20"/>
                <w:lang w:bidi="ne-NP"/>
              </w:rPr>
            </w:pPr>
            <w:r w:rsidRPr="00EF00DF">
              <w:rPr>
                <w:rFonts w:asciiTheme="majorHAnsi" w:hAnsiTheme="majorHAnsi" w:cs="TimesNewRoman,Bold"/>
                <w:szCs w:val="20"/>
                <w:lang w:bidi="ne-NP"/>
              </w:rPr>
              <w:t>Admitted/</w:t>
            </w:r>
            <w:r>
              <w:rPr>
                <w:rFonts w:asciiTheme="majorHAnsi" w:hAnsiTheme="majorHAnsi" w:cs="TimesNewRoman,Bold"/>
                <w:szCs w:val="20"/>
                <w:lang w:bidi="ne-NP"/>
              </w:rPr>
              <w:t xml:space="preserve"> </w:t>
            </w:r>
            <w:r w:rsidRPr="00EF00DF">
              <w:rPr>
                <w:rFonts w:asciiTheme="majorHAnsi" w:hAnsiTheme="majorHAnsi" w:cs="TimesNewRoman,Bold"/>
                <w:szCs w:val="20"/>
                <w:lang w:bidi="ne-NP"/>
              </w:rPr>
              <w:t>Rejected</w:t>
            </w:r>
          </w:p>
        </w:tc>
      </w:tr>
      <w:tr w:rsidR="00D91AB7" w:rsidRPr="008C0CCD" w:rsidTr="00384A9B">
        <w:trPr>
          <w:jc w:val="center"/>
        </w:trPr>
        <w:tc>
          <w:tcPr>
            <w:tcW w:w="2375" w:type="dxa"/>
            <w:shd w:val="clear" w:color="auto" w:fill="auto"/>
            <w:vAlign w:val="center"/>
          </w:tcPr>
          <w:p w:rsidR="00D91AB7" w:rsidRPr="008C0CCD" w:rsidRDefault="00EF00DF" w:rsidP="00923E37">
            <w:pPr>
              <w:autoSpaceDE w:val="0"/>
              <w:autoSpaceDN w:val="0"/>
              <w:adjustRightInd w:val="0"/>
              <w:spacing w:line="240" w:lineRule="auto"/>
              <w:rPr>
                <w:rFonts w:asciiTheme="majorHAnsi" w:hAnsiTheme="majorHAnsi" w:cs="TimesNewRoman"/>
                <w:szCs w:val="20"/>
                <w:lang w:bidi="ne-NP"/>
              </w:rPr>
            </w:pPr>
            <w:r w:rsidRPr="00EF00DF">
              <w:rPr>
                <w:rFonts w:asciiTheme="majorHAnsi" w:hAnsiTheme="majorHAnsi" w:cs="TimesNewRoman,Bold"/>
                <w:bCs/>
                <w:szCs w:val="20"/>
                <w:lang w:bidi="ne-NP"/>
              </w:rPr>
              <w:t>Individual study</w:t>
            </w:r>
          </w:p>
        </w:tc>
        <w:tc>
          <w:tcPr>
            <w:tcW w:w="4253" w:type="dxa"/>
            <w:shd w:val="clear" w:color="auto" w:fill="auto"/>
            <w:vAlign w:val="center"/>
          </w:tcPr>
          <w:p w:rsidR="00D91AB7" w:rsidRPr="008C0CCD" w:rsidRDefault="00EF00DF" w:rsidP="00923E37">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Preparation time for seminars / practical class</w:t>
            </w:r>
            <w:r>
              <w:rPr>
                <w:rFonts w:asciiTheme="majorHAnsi" w:hAnsiTheme="majorHAnsi" w:cs="TimesNewRoman,Bold"/>
                <w:bCs/>
                <w:szCs w:val="20"/>
                <w:lang w:bidi="ne-NP"/>
              </w:rPr>
              <w:t>es, study themes, reviews, port</w:t>
            </w:r>
            <w:r w:rsidRPr="00EF00DF">
              <w:rPr>
                <w:rFonts w:asciiTheme="majorHAnsi" w:hAnsiTheme="majorHAnsi" w:cs="TimesNewRoman,Bold"/>
                <w:bCs/>
                <w:szCs w:val="20"/>
                <w:lang w:bidi="ne-NP"/>
              </w:rPr>
              <w:t>folio and essays</w:t>
            </w:r>
            <w:r>
              <w:rPr>
                <w:rFonts w:asciiTheme="majorHAnsi" w:hAnsiTheme="majorHAnsi" w:cs="TimesNewRoman,Bold"/>
                <w:bCs/>
                <w:szCs w:val="20"/>
                <w:lang w:bidi="ne-NP"/>
              </w:rPr>
              <w:t>.</w:t>
            </w:r>
            <w:r w:rsidR="00923E37">
              <w:rPr>
                <w:rFonts w:asciiTheme="majorHAnsi" w:hAnsiTheme="majorHAnsi" w:cs="TimesNewRoman,Bold"/>
                <w:bCs/>
                <w:szCs w:val="20"/>
                <w:lang w:bidi="ne-NP"/>
              </w:rPr>
              <w:t xml:space="preserve"> Individual study</w:t>
            </w:r>
            <w:r w:rsidRPr="00EF00DF">
              <w:rPr>
                <w:rFonts w:asciiTheme="majorHAnsi" w:hAnsiTheme="majorHAnsi" w:cs="TimesNewRoman,Bold"/>
                <w:bCs/>
                <w:szCs w:val="20"/>
                <w:lang w:bidi="ne-NP"/>
              </w:rPr>
              <w:t xml:space="preserve"> using coursebook materials, bibliography and hand notes, documentation in the library, using specialised platforms via internet and by field work</w:t>
            </w:r>
            <w:r>
              <w:rPr>
                <w:rFonts w:asciiTheme="majorHAnsi" w:hAnsiTheme="majorHAnsi" w:cs="TimesNewRoman,Bold"/>
                <w:bCs/>
                <w:szCs w:val="20"/>
                <w:lang w:bidi="ne-NP"/>
              </w:rPr>
              <w:t>.</w:t>
            </w:r>
          </w:p>
        </w:tc>
        <w:tc>
          <w:tcPr>
            <w:tcW w:w="2410" w:type="dxa"/>
            <w:shd w:val="clear" w:color="auto" w:fill="auto"/>
            <w:vAlign w:val="center"/>
          </w:tcPr>
          <w:p w:rsidR="00D91AB7" w:rsidRPr="008C0CCD" w:rsidRDefault="00EF00DF" w:rsidP="00923E37">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Tests during the semester</w:t>
            </w:r>
          </w:p>
        </w:tc>
        <w:tc>
          <w:tcPr>
            <w:tcW w:w="1004" w:type="dxa"/>
            <w:shd w:val="clear" w:color="auto" w:fill="auto"/>
            <w:vAlign w:val="center"/>
          </w:tcPr>
          <w:p w:rsidR="00D91AB7" w:rsidRPr="008C0CCD" w:rsidRDefault="00EF00DF" w:rsidP="00923E37">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2</w:t>
            </w:r>
            <w:r w:rsidR="00D91AB7" w:rsidRPr="008C0CCD">
              <w:rPr>
                <w:rFonts w:asciiTheme="majorHAnsi" w:hAnsiTheme="majorHAnsi" w:cs="TimesNewRoman,Bold"/>
                <w:szCs w:val="20"/>
                <w:lang w:bidi="ne-NP"/>
              </w:rPr>
              <w:t>0 %</w:t>
            </w:r>
          </w:p>
        </w:tc>
      </w:tr>
      <w:tr w:rsidR="00E65D16" w:rsidRPr="008C0CCD" w:rsidTr="00E65D16">
        <w:trPr>
          <w:trHeight w:val="910"/>
          <w:jc w:val="center"/>
        </w:trPr>
        <w:tc>
          <w:tcPr>
            <w:tcW w:w="10042" w:type="dxa"/>
            <w:gridSpan w:val="4"/>
            <w:shd w:val="clear" w:color="auto" w:fill="auto"/>
          </w:tcPr>
          <w:p w:rsidR="00E65D16" w:rsidRPr="00D91AB7" w:rsidRDefault="00EF00DF" w:rsidP="00923E37">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
                <w:szCs w:val="20"/>
                <w:lang w:bidi="ne-NP"/>
              </w:rPr>
              <w:t>Minimal performance standard</w:t>
            </w:r>
            <w:r w:rsidR="00E65D16">
              <w:rPr>
                <w:rFonts w:asciiTheme="majorHAnsi" w:hAnsiTheme="majorHAnsi" w:cs="TimesNewRoman"/>
                <w:szCs w:val="20"/>
                <w:lang w:bidi="ne-NP"/>
              </w:rPr>
              <w:t>:</w:t>
            </w:r>
          </w:p>
          <w:p w:rsidR="00E65D16" w:rsidRPr="009160A1" w:rsidRDefault="009160A1" w:rsidP="00923E37">
            <w:pPr>
              <w:autoSpaceDE w:val="0"/>
              <w:autoSpaceDN w:val="0"/>
              <w:adjustRightInd w:val="0"/>
              <w:spacing w:line="240" w:lineRule="auto"/>
              <w:rPr>
                <w:rFonts w:asciiTheme="majorHAnsi" w:hAnsiTheme="majorHAnsi" w:cs="TimesNewRoman"/>
                <w:szCs w:val="20"/>
                <w:lang w:bidi="ne-NP"/>
              </w:rPr>
            </w:pPr>
            <w:r w:rsidRPr="009160A1">
              <w:rPr>
                <w:rFonts w:asciiTheme="majorHAnsi" w:hAnsiTheme="majorHAnsi" w:cs="TimesNewRoman"/>
                <w:szCs w:val="20"/>
                <w:lang w:bidi="ne-NP"/>
              </w:rPr>
              <w:t>Knowledge of massage techniques and methods, methods of execution, mechanisms of action, effects, indications, contraindications.</w:t>
            </w:r>
            <w:r w:rsidR="00923E37">
              <w:rPr>
                <w:rFonts w:asciiTheme="majorHAnsi" w:hAnsiTheme="majorHAnsi" w:cs="TimesNewRoman"/>
                <w:szCs w:val="20"/>
                <w:lang w:bidi="ne-NP"/>
              </w:rPr>
              <w:t xml:space="preserve"> </w:t>
            </w:r>
            <w:r w:rsidRPr="009160A1">
              <w:rPr>
                <w:rFonts w:asciiTheme="majorHAnsi" w:hAnsiTheme="majorHAnsi" w:cs="TimesNewRoman"/>
                <w:szCs w:val="20"/>
                <w:lang w:bidi="ne-NP"/>
              </w:rPr>
              <w:t>Knowledge of massage techniques and methods used in the recovery of rheumatological, post-traumatic, neurological, cardiovascular and respiratory conditions</w:t>
            </w:r>
          </w:p>
        </w:tc>
      </w:tr>
    </w:tbl>
    <w:p w:rsidR="002153E6" w:rsidRDefault="00923E37" w:rsidP="00CF6B2D">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3870"/>
        <w:gridCol w:w="4176"/>
      </w:tblGrid>
      <w:tr w:rsidR="000C7BDB" w:rsidRPr="000C7BDB" w:rsidTr="000C7BDB">
        <w:tc>
          <w:tcPr>
            <w:tcW w:w="1998" w:type="dxa"/>
            <w:shd w:val="clear" w:color="auto" w:fill="F2F2F2" w:themeFill="background1" w:themeFillShade="F2"/>
          </w:tcPr>
          <w:p w:rsidR="000C7BDB" w:rsidRPr="000C7BDB" w:rsidRDefault="001C6702" w:rsidP="00EF00DF">
            <w:pPr>
              <w:autoSpaceDE w:val="0"/>
              <w:autoSpaceDN w:val="0"/>
              <w:adjustRightInd w:val="0"/>
              <w:rPr>
                <w:rFonts w:asciiTheme="majorHAnsi" w:hAnsiTheme="majorHAnsi" w:cs="TimesNewRoman"/>
                <w:szCs w:val="20"/>
                <w:lang w:bidi="ne-NP"/>
              </w:rPr>
            </w:pPr>
            <w:r w:rsidRPr="001C6702">
              <w:rPr>
                <w:rFonts w:asciiTheme="majorHAnsi" w:hAnsiTheme="majorHAnsi" w:cs="TimesNewRoman"/>
                <w:szCs w:val="20"/>
                <w:lang w:bidi="ne-NP"/>
              </w:rPr>
              <w:t>Dat</w:t>
            </w:r>
            <w:r w:rsidR="00EF00DF">
              <w:rPr>
                <w:rFonts w:asciiTheme="majorHAnsi" w:hAnsiTheme="majorHAnsi" w:cs="TimesNewRoman"/>
                <w:szCs w:val="20"/>
                <w:lang w:bidi="ne-NP"/>
              </w:rPr>
              <w:t>e</w:t>
            </w:r>
          </w:p>
        </w:tc>
        <w:tc>
          <w:tcPr>
            <w:tcW w:w="3870" w:type="dxa"/>
            <w:shd w:val="clear" w:color="auto" w:fill="F2F2F2" w:themeFill="background1" w:themeFillShade="F2"/>
          </w:tcPr>
          <w:p w:rsidR="000C7BDB" w:rsidRPr="000C7BDB" w:rsidRDefault="007730B0" w:rsidP="007730B0">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Holder of c</w:t>
            </w:r>
            <w:r w:rsidR="00EF00DF" w:rsidRPr="00EF00DF">
              <w:rPr>
                <w:rFonts w:asciiTheme="majorHAnsi" w:hAnsiTheme="majorHAnsi" w:cs="TimesNewRoman"/>
                <w:szCs w:val="20"/>
                <w:lang w:bidi="ne-NP"/>
              </w:rPr>
              <w:t xml:space="preserve">ourse </w:t>
            </w:r>
            <w:r>
              <w:rPr>
                <w:rFonts w:asciiTheme="majorHAnsi" w:hAnsiTheme="majorHAnsi" w:cs="TimesNewRoman"/>
                <w:szCs w:val="20"/>
                <w:lang w:bidi="ne-NP"/>
              </w:rPr>
              <w:t>/</w:t>
            </w:r>
            <w:r w:rsidR="00EF00DF" w:rsidRPr="00EF00DF">
              <w:rPr>
                <w:rFonts w:asciiTheme="majorHAnsi" w:hAnsiTheme="majorHAnsi" w:cs="TimesNewRoman"/>
                <w:szCs w:val="20"/>
                <w:lang w:bidi="ne-NP"/>
              </w:rPr>
              <w:t xml:space="preserve"> signature</w:t>
            </w:r>
            <w:r w:rsidR="001C6702" w:rsidRPr="001C6702">
              <w:rPr>
                <w:rFonts w:asciiTheme="majorHAnsi" w:hAnsiTheme="majorHAnsi" w:cs="TimesNewRoman"/>
                <w:szCs w:val="20"/>
                <w:lang w:bidi="ne-NP"/>
              </w:rPr>
              <w:t>,</w:t>
            </w:r>
          </w:p>
        </w:tc>
        <w:tc>
          <w:tcPr>
            <w:tcW w:w="4176" w:type="dxa"/>
            <w:shd w:val="clear" w:color="auto" w:fill="F2F2F2" w:themeFill="background1" w:themeFillShade="F2"/>
          </w:tcPr>
          <w:p w:rsidR="000C7BDB" w:rsidRPr="000C7BDB" w:rsidRDefault="00D750EE" w:rsidP="00D750EE">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Holder of practical activities</w:t>
            </w:r>
            <w:r w:rsidRPr="00D750EE">
              <w:rPr>
                <w:rFonts w:asciiTheme="majorHAnsi" w:hAnsiTheme="majorHAnsi" w:cs="TimesNewRoman"/>
                <w:szCs w:val="20"/>
                <w:lang w:bidi="ne-NP"/>
              </w:rPr>
              <w:t xml:space="preserve"> </w:t>
            </w:r>
            <w:r>
              <w:rPr>
                <w:rFonts w:asciiTheme="majorHAnsi" w:hAnsiTheme="majorHAnsi" w:cs="TimesNewRoman"/>
                <w:szCs w:val="20"/>
                <w:lang w:bidi="ne-NP"/>
              </w:rPr>
              <w:t>/</w:t>
            </w:r>
            <w:r w:rsidRPr="00D750EE">
              <w:rPr>
                <w:rFonts w:asciiTheme="majorHAnsi" w:hAnsiTheme="majorHAnsi" w:cs="TimesNewRoman"/>
                <w:szCs w:val="20"/>
                <w:lang w:bidi="ne-NP"/>
              </w:rPr>
              <w:t xml:space="preserve"> signature</w:t>
            </w:r>
            <w:r w:rsidR="001C6702" w:rsidRPr="001C6702">
              <w:rPr>
                <w:rFonts w:asciiTheme="majorHAnsi" w:hAnsiTheme="majorHAnsi" w:cs="TimesNewRoman"/>
                <w:szCs w:val="20"/>
                <w:lang w:bidi="ne-NP"/>
              </w:rPr>
              <w:t>,</w:t>
            </w:r>
          </w:p>
        </w:tc>
      </w:tr>
      <w:tr w:rsidR="001C6702" w:rsidRPr="000C7BDB" w:rsidTr="000C7BDB">
        <w:tc>
          <w:tcPr>
            <w:tcW w:w="1998" w:type="dxa"/>
          </w:tcPr>
          <w:p w:rsidR="001C6702" w:rsidRPr="000C7BDB" w:rsidRDefault="00FE3570" w:rsidP="001C6702">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14.09</w:t>
            </w:r>
            <w:r w:rsidR="009537B9">
              <w:rPr>
                <w:rFonts w:asciiTheme="majorHAnsi" w:hAnsiTheme="majorHAnsi" w:cs="TimesNewRoman"/>
                <w:szCs w:val="20"/>
                <w:lang w:bidi="ne-NP"/>
              </w:rPr>
              <w:t>.2024</w:t>
            </w:r>
          </w:p>
        </w:tc>
        <w:tc>
          <w:tcPr>
            <w:tcW w:w="3870" w:type="dxa"/>
          </w:tcPr>
          <w:p w:rsidR="001C6702" w:rsidRPr="000C7BDB" w:rsidRDefault="00150EB1" w:rsidP="00AB2E3B">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Lecturer Sardaru Dragos PhD</w:t>
            </w:r>
          </w:p>
        </w:tc>
        <w:tc>
          <w:tcPr>
            <w:tcW w:w="4176" w:type="dxa"/>
          </w:tcPr>
          <w:p w:rsidR="001C6702" w:rsidRPr="000C7BDB" w:rsidRDefault="00150EB1" w:rsidP="00AB2E3B">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Lecturer Sardaru Dragos PhD</w:t>
            </w:r>
          </w:p>
        </w:tc>
      </w:tr>
    </w:tbl>
    <w:p w:rsidR="000C7BDB" w:rsidRDefault="00150EB1" w:rsidP="00CF6B2D">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p>
    <w:p w:rsidR="007730B0" w:rsidRDefault="007730B0" w:rsidP="00CF6B2D">
      <w:pPr>
        <w:autoSpaceDE w:val="0"/>
        <w:autoSpaceDN w:val="0"/>
        <w:adjustRightInd w:val="0"/>
        <w:rPr>
          <w:rFonts w:asciiTheme="majorHAnsi" w:hAnsiTheme="majorHAnsi" w:cs="TimesNewRoman"/>
          <w:szCs w:val="20"/>
          <w:lang w:bidi="ne-NP"/>
        </w:rPr>
      </w:pPr>
    </w:p>
    <w:tbl>
      <w:tblPr>
        <w:tblStyle w:val="TableGrid"/>
        <w:tblW w:w="10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
        <w:gridCol w:w="1299"/>
        <w:gridCol w:w="1015"/>
        <w:gridCol w:w="651"/>
        <w:gridCol w:w="2530"/>
        <w:gridCol w:w="282"/>
        <w:gridCol w:w="4358"/>
      </w:tblGrid>
      <w:tr w:rsidR="007730B0" w:rsidTr="00150EB1">
        <w:trPr>
          <w:trHeight w:val="360"/>
        </w:trPr>
        <w:tc>
          <w:tcPr>
            <w:tcW w:w="10245" w:type="dxa"/>
            <w:gridSpan w:val="7"/>
            <w:shd w:val="clear" w:color="auto" w:fill="F2F2F2" w:themeFill="background1" w:themeFillShade="F2"/>
          </w:tcPr>
          <w:p w:rsidR="007730B0" w:rsidRDefault="007730B0" w:rsidP="00040178">
            <w:pPr>
              <w:autoSpaceDE w:val="0"/>
              <w:autoSpaceDN w:val="0"/>
              <w:adjustRightInd w:val="0"/>
              <w:rPr>
                <w:rFonts w:asciiTheme="majorHAnsi" w:hAnsiTheme="majorHAnsi" w:cs="TimesNewRoman"/>
                <w:szCs w:val="20"/>
                <w:lang w:bidi="ne-NP"/>
              </w:rPr>
            </w:pPr>
            <w:r w:rsidRPr="00EF00DF">
              <w:rPr>
                <w:rFonts w:asciiTheme="majorHAnsi" w:hAnsiTheme="majorHAnsi" w:cs="TimesNewRoman"/>
                <w:szCs w:val="20"/>
                <w:lang w:bidi="ne-NP"/>
              </w:rPr>
              <w:t>Date of approval in the Department Council/Teaching Council</w:t>
            </w:r>
            <w:r>
              <w:rPr>
                <w:rFonts w:asciiTheme="majorHAnsi" w:hAnsiTheme="majorHAnsi" w:cs="TimesNewRoman"/>
                <w:szCs w:val="20"/>
                <w:lang w:bidi="ne-NP"/>
              </w:rPr>
              <w:t>,</w:t>
            </w:r>
            <w:r w:rsidRPr="000C7BDB">
              <w:rPr>
                <w:rFonts w:asciiTheme="majorHAnsi" w:hAnsiTheme="majorHAnsi" w:cs="TimesNewRoman"/>
                <w:szCs w:val="20"/>
                <w:lang w:bidi="ne-NP"/>
              </w:rPr>
              <w:tab/>
            </w:r>
          </w:p>
        </w:tc>
      </w:tr>
      <w:tr w:rsidR="000C7BDB" w:rsidTr="00150EB1">
        <w:trPr>
          <w:trHeight w:val="360"/>
        </w:trPr>
        <w:tc>
          <w:tcPr>
            <w:tcW w:w="2424" w:type="dxa"/>
            <w:gridSpan w:val="3"/>
          </w:tcPr>
          <w:p w:rsidR="000C7BDB" w:rsidRDefault="009537B9" w:rsidP="000C7BDB">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19</w:t>
            </w:r>
            <w:r w:rsidR="00FE3570">
              <w:rPr>
                <w:rFonts w:asciiTheme="majorHAnsi" w:hAnsiTheme="majorHAnsi" w:cs="TimesNewRoman"/>
                <w:szCs w:val="20"/>
                <w:lang w:bidi="ne-NP"/>
              </w:rPr>
              <w:t>.09</w:t>
            </w:r>
            <w:r>
              <w:rPr>
                <w:rFonts w:asciiTheme="majorHAnsi" w:hAnsiTheme="majorHAnsi" w:cs="TimesNewRoman"/>
                <w:szCs w:val="20"/>
                <w:lang w:bidi="ne-NP"/>
              </w:rPr>
              <w:t>.2024</w:t>
            </w:r>
          </w:p>
        </w:tc>
        <w:tc>
          <w:tcPr>
            <w:tcW w:w="3181" w:type="dxa"/>
            <w:gridSpan w:val="2"/>
          </w:tcPr>
          <w:p w:rsidR="000C7BDB" w:rsidRPr="002F0F6C" w:rsidRDefault="000C7BDB" w:rsidP="000C7BDB"/>
        </w:tc>
        <w:tc>
          <w:tcPr>
            <w:tcW w:w="4640" w:type="dxa"/>
            <w:gridSpan w:val="2"/>
          </w:tcPr>
          <w:p w:rsidR="000C7BDB" w:rsidRDefault="00EF00DF" w:rsidP="00B21FD5">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D</w:t>
            </w:r>
            <w:r w:rsidR="000C7BDB" w:rsidRPr="000C7BDB">
              <w:rPr>
                <w:rFonts w:asciiTheme="majorHAnsi" w:hAnsiTheme="majorHAnsi" w:cs="TimesNewRoman"/>
                <w:szCs w:val="20"/>
                <w:lang w:bidi="ne-NP"/>
              </w:rPr>
              <w:t>epartment</w:t>
            </w:r>
            <w:r>
              <w:rPr>
                <w:rFonts w:asciiTheme="majorHAnsi" w:hAnsiTheme="majorHAnsi" w:cs="TimesNewRoman"/>
                <w:szCs w:val="20"/>
                <w:lang w:bidi="ne-NP"/>
              </w:rPr>
              <w:t xml:space="preserve"> director </w:t>
            </w:r>
            <w:r w:rsidR="00B21FD5">
              <w:rPr>
                <w:rFonts w:asciiTheme="majorHAnsi" w:hAnsiTheme="majorHAnsi" w:cs="TimesNewRoman"/>
                <w:szCs w:val="20"/>
                <w:lang w:bidi="ne-NP"/>
              </w:rPr>
              <w:t>/</w:t>
            </w:r>
            <w:r>
              <w:rPr>
                <w:rFonts w:asciiTheme="majorHAnsi" w:hAnsiTheme="majorHAnsi" w:cs="TimesNewRoman"/>
                <w:szCs w:val="20"/>
                <w:lang w:bidi="ne-NP"/>
              </w:rPr>
              <w:t xml:space="preserve"> signature</w:t>
            </w:r>
            <w:r w:rsidR="000C7BDB" w:rsidRPr="000C7BDB">
              <w:rPr>
                <w:rFonts w:asciiTheme="majorHAnsi" w:hAnsiTheme="majorHAnsi" w:cs="TimesNewRoman"/>
                <w:szCs w:val="20"/>
                <w:lang w:bidi="ne-NP"/>
              </w:rPr>
              <w:t>,</w:t>
            </w:r>
          </w:p>
        </w:tc>
      </w:tr>
      <w:tr w:rsidR="00150EB1" w:rsidTr="00150EB1">
        <w:trPr>
          <w:gridBefore w:val="1"/>
          <w:gridAfter w:val="1"/>
          <w:wBefore w:w="110" w:type="dxa"/>
          <w:wAfter w:w="4358" w:type="dxa"/>
          <w:trHeight w:val="718"/>
        </w:trPr>
        <w:tc>
          <w:tcPr>
            <w:tcW w:w="1299" w:type="dxa"/>
          </w:tcPr>
          <w:p w:rsidR="00150EB1" w:rsidRDefault="00150EB1" w:rsidP="009A63B3">
            <w:pPr>
              <w:autoSpaceDE w:val="0"/>
              <w:autoSpaceDN w:val="0"/>
              <w:adjustRightInd w:val="0"/>
              <w:rPr>
                <w:rFonts w:asciiTheme="majorHAnsi" w:hAnsiTheme="majorHAnsi" w:cs="TimesNewRoman"/>
                <w:szCs w:val="20"/>
                <w:lang w:bidi="ne-NP"/>
              </w:rPr>
            </w:pPr>
          </w:p>
        </w:tc>
        <w:tc>
          <w:tcPr>
            <w:tcW w:w="1666" w:type="dxa"/>
            <w:gridSpan w:val="2"/>
          </w:tcPr>
          <w:p w:rsidR="00150EB1" w:rsidRDefault="00150EB1" w:rsidP="009A63B3"/>
        </w:tc>
        <w:tc>
          <w:tcPr>
            <w:tcW w:w="2812" w:type="dxa"/>
            <w:gridSpan w:val="2"/>
            <w:hideMark/>
          </w:tcPr>
          <w:p w:rsidR="00150EB1" w:rsidRDefault="00150EB1" w:rsidP="009160A1">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Associate Professor</w:t>
            </w:r>
            <w:r w:rsidR="00B15CF0">
              <w:rPr>
                <w:rFonts w:asciiTheme="majorHAnsi" w:hAnsiTheme="majorHAnsi" w:cs="TimesNewRoman"/>
                <w:szCs w:val="20"/>
                <w:lang w:bidi="ne-NP"/>
              </w:rPr>
              <w:t xml:space="preserve"> Daniela-Viorelia Matei, MD, Ph</w:t>
            </w:r>
            <w:r>
              <w:rPr>
                <w:rFonts w:asciiTheme="majorHAnsi" w:hAnsiTheme="majorHAnsi" w:cs="TimesNewRoman"/>
                <w:szCs w:val="20"/>
                <w:lang w:bidi="ne-NP"/>
              </w:rPr>
              <w:t>D</w:t>
            </w:r>
          </w:p>
        </w:tc>
      </w:tr>
      <w:tr w:rsidR="00150EB1" w:rsidTr="00150EB1">
        <w:trPr>
          <w:gridBefore w:val="1"/>
          <w:gridAfter w:val="1"/>
          <w:wBefore w:w="110" w:type="dxa"/>
          <w:wAfter w:w="4358" w:type="dxa"/>
          <w:trHeight w:val="344"/>
        </w:trPr>
        <w:tc>
          <w:tcPr>
            <w:tcW w:w="1299" w:type="dxa"/>
          </w:tcPr>
          <w:p w:rsidR="00150EB1" w:rsidRDefault="00150EB1" w:rsidP="009A63B3">
            <w:pPr>
              <w:autoSpaceDE w:val="0"/>
              <w:autoSpaceDN w:val="0"/>
              <w:adjustRightInd w:val="0"/>
              <w:rPr>
                <w:rFonts w:asciiTheme="majorHAnsi" w:hAnsiTheme="majorHAnsi" w:cs="TimesNewRoman"/>
                <w:szCs w:val="20"/>
                <w:lang w:bidi="ne-NP"/>
              </w:rPr>
            </w:pPr>
          </w:p>
        </w:tc>
        <w:tc>
          <w:tcPr>
            <w:tcW w:w="1666" w:type="dxa"/>
            <w:gridSpan w:val="2"/>
          </w:tcPr>
          <w:p w:rsidR="00150EB1" w:rsidRDefault="00150EB1" w:rsidP="009A63B3"/>
        </w:tc>
        <w:tc>
          <w:tcPr>
            <w:tcW w:w="2812" w:type="dxa"/>
            <w:gridSpan w:val="2"/>
          </w:tcPr>
          <w:p w:rsidR="00150EB1" w:rsidRDefault="00150EB1" w:rsidP="009A63B3">
            <w:pPr>
              <w:autoSpaceDE w:val="0"/>
              <w:autoSpaceDN w:val="0"/>
              <w:adjustRightInd w:val="0"/>
              <w:rPr>
                <w:rFonts w:asciiTheme="majorHAnsi" w:hAnsiTheme="majorHAnsi" w:cs="TimesNewRoman"/>
                <w:szCs w:val="20"/>
                <w:lang w:bidi="ne-NP"/>
              </w:rPr>
            </w:pPr>
            <w:bookmarkStart w:id="0" w:name="_GoBack"/>
            <w:bookmarkEnd w:id="0"/>
          </w:p>
        </w:tc>
      </w:tr>
    </w:tbl>
    <w:p w:rsidR="00150EB1" w:rsidRDefault="00150EB1" w:rsidP="00150EB1">
      <w:pPr>
        <w:autoSpaceDE w:val="0"/>
        <w:autoSpaceDN w:val="0"/>
        <w:adjustRightInd w:val="0"/>
        <w:ind w:left="5664"/>
        <w:rPr>
          <w:rFonts w:asciiTheme="majorHAnsi" w:hAnsiTheme="majorHAnsi" w:cs="TimesNewRoman"/>
          <w:szCs w:val="20"/>
          <w:lang w:bidi="ne-NP"/>
        </w:rPr>
      </w:pPr>
    </w:p>
    <w:sectPr w:rsidR="00150EB1" w:rsidSect="00AB2E3B">
      <w:footerReference w:type="default" r:id="rId12"/>
      <w:headerReference w:type="first" r:id="rId13"/>
      <w:footerReference w:type="first" r:id="rId14"/>
      <w:pgSz w:w="11906" w:h="16838" w:code="9"/>
      <w:pgMar w:top="851"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7CE" w:rsidRDefault="001477CE" w:rsidP="003620AC">
      <w:pPr>
        <w:spacing w:line="240" w:lineRule="auto"/>
      </w:pPr>
      <w:r>
        <w:separator/>
      </w:r>
    </w:p>
  </w:endnote>
  <w:endnote w:type="continuationSeparator" w:id="0">
    <w:p w:rsidR="001477CE" w:rsidRDefault="001477CE"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EE" w:rsidRDefault="00D750EE">
    <w:pPr>
      <w:pStyle w:val="Footer"/>
    </w:pPr>
    <w:r>
      <w:rPr>
        <w:noProof/>
        <w:lang w:val="en-US"/>
      </w:rPr>
      <mc:AlternateContent>
        <mc:Choice Requires="wps">
          <w:drawing>
            <wp:anchor distT="0" distB="0" distL="114300" distR="114300" simplePos="0" relativeHeight="251662336" behindDoc="0" locked="1" layoutInCell="1" allowOverlap="1" wp14:anchorId="2731E648" wp14:editId="405C2110">
              <wp:simplePos x="0" y="0"/>
              <wp:positionH relativeFrom="page">
                <wp:posOffset>6084570</wp:posOffset>
              </wp:positionH>
              <wp:positionV relativeFrom="page">
                <wp:posOffset>10304780</wp:posOffset>
              </wp:positionV>
              <wp:extent cx="1029240" cy="200160"/>
              <wp:effectExtent l="0" t="0" r="0" b="9525"/>
              <wp:wrapNone/>
              <wp:docPr id="19" name="Casetă text 19"/>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rsidR="00D750EE" w:rsidRDefault="00D750EE"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9D3AB5">
                            <w:rPr>
                              <w:noProof/>
                              <w:color w:val="7F7F7F" w:themeColor="text1" w:themeTint="80"/>
                            </w:rPr>
                            <w:t>3</w:t>
                          </w:r>
                          <w:r w:rsidRPr="00A314B1">
                            <w:rPr>
                              <w:color w:val="7F7F7F" w:themeColor="text1" w:themeTint="80"/>
                            </w:rPr>
                            <w:fldChar w:fldCharType="end"/>
                          </w:r>
                          <w:r>
                            <w:t xml:space="preserve"> din </w:t>
                          </w:r>
                          <w:r w:rsidR="001477CE">
                            <w:fldChar w:fldCharType="begin"/>
                          </w:r>
                          <w:r w:rsidR="001477CE">
                            <w:instrText xml:space="preserve"> NUMPAGES   \* MERGEFORMAT </w:instrText>
                          </w:r>
                          <w:r w:rsidR="001477CE">
                            <w:fldChar w:fldCharType="separate"/>
                          </w:r>
                          <w:r w:rsidR="009D3AB5">
                            <w:rPr>
                              <w:noProof/>
                            </w:rPr>
                            <w:t>3</w:t>
                          </w:r>
                          <w:r w:rsidR="001477CE">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9" o:spid="_x0000_s1026" type="#_x0000_t202" style="position:absolute;margin-left:479.1pt;margin-top:811.4pt;width:81.05pt;height:1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KJwIAAEcEAAAOAAAAZHJzL2Uyb0RvYy54bWysU91u0zAYvUfiHSzf06QFKlY1nUqnIqRp&#10;m9RNu3Ydp4mU+DO226Tc8mo8GMdO0qHBFeLG+eLv/5zj5XXX1OykrKtIZ3w6STlTWlJe6UPGnx63&#10;7z5x5rzQuahJq4yflePXq7dvlq1ZqBmVVOfKMhTRbtGajJfem0WSOFmqRrgJGaXhLMg2wuPXHpLc&#10;ihbVmzqZpek8acnmxpJUzuH2pnfyVaxfFEr6+6JwyrM645jNx9PGcx/OZLUUi4MVpqzkMIb4hyka&#10;UWk0vZS6EV6wo63+KNVU0pKjwk8kNQkVRSVV3AHbTNNX2+xKYVTcBeA4c4HJ/b+y8u70YFmVg7sr&#10;zrRowNFGALCfP5hXnWe4BkatcQuE7gyCffeZOsSP9w6XYfWusE34YikGP9A+XxAOlWRISmdXsw9w&#10;SfjA33QeKUheso11/ouihgUj4xYMRmDF6dZ5TILQMSQ007St6jqyWGvWZnz+/mMaEy4eZNQaiWGH&#10;ftZg+W7fDYvtKT9jL0u9OpyR2wrNb4XzD8JCDpgXEvf3OIqa0IQGi7OS7Pe/3Yd4sAQvZy3klXH3&#10;7Sis4qz+qsFf0OJo2NHYj4Y+NhuCYqd4PEZGEwnW16NZWGqeofx16AKX0BK9Mr4fzY3vRY6XI9V6&#10;HYOgOCP8rd4ZGUoH+AKUj92zsGbAO3B+R6PwxOIV7H1sD/z66KmoIicB0B7FAWeoNVI1vKzwHH7/&#10;j1Ev73/1CwAA//8DAFBLAwQUAAYACAAAACEAUnNZbOMAAAAOAQAADwAAAGRycy9kb3ducmV2Lnht&#10;bEyPS0/DMBCE70j8B2uRuFHnQaIS4lSICiEkDrQ8zk68JFFjO4qdR/n1bE5w3JlPszP5btEdm3Bw&#10;rTUCwk0ADE1lVWtqAR/vTzdbYM5Lo2RnDQo4o4NdcXmRy0zZ2RxwOvqaUYhxmRTQeN9nnLuqQS3d&#10;xvZoyPu2g5aezqHmapAzheuOR0GQci1bQx8a2eNjg9XpOGoBbz/lZ/r6NZ7n/ct+OuDpeUzCWIjr&#10;q+XhHpjHxf/BsNan6lBQp9KORjnWCbhLthGhZKRRRCNWJIyCGFi5asltDLzI+f8ZxS8AAAD//wMA&#10;UEsBAi0AFAAGAAgAAAAhALaDOJL+AAAA4QEAABMAAAAAAAAAAAAAAAAAAAAAAFtDb250ZW50X1R5&#10;cGVzXS54bWxQSwECLQAUAAYACAAAACEAOP0h/9YAAACUAQAACwAAAAAAAAAAAAAAAAAvAQAAX3Jl&#10;bHMvLnJlbHNQSwECLQAUAAYACAAAACEAAf7+CicCAABHBAAADgAAAAAAAAAAAAAAAAAuAgAAZHJz&#10;L2Uyb0RvYy54bWxQSwECLQAUAAYACAAAACEAUnNZbOMAAAAOAQAADwAAAAAAAAAAAAAAAACBBAAA&#10;ZHJzL2Rvd25yZXYueG1sUEsFBgAAAAAEAAQA8wAAAJEFAAAAAA==&#10;" filled="f" stroked="f" strokeweight=".5pt">
              <v:textbox inset="0,0,0,0">
                <w:txbxContent>
                  <w:p w:rsidR="00D750EE" w:rsidRDefault="00D750EE"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9D3AB5">
                      <w:rPr>
                        <w:noProof/>
                        <w:color w:val="7F7F7F" w:themeColor="text1" w:themeTint="80"/>
                      </w:rPr>
                      <w:t>3</w:t>
                    </w:r>
                    <w:r w:rsidRPr="00A314B1">
                      <w:rPr>
                        <w:color w:val="7F7F7F" w:themeColor="text1" w:themeTint="80"/>
                      </w:rPr>
                      <w:fldChar w:fldCharType="end"/>
                    </w:r>
                    <w:r>
                      <w:t xml:space="preserve"> din </w:t>
                    </w:r>
                    <w:r w:rsidR="001477CE">
                      <w:fldChar w:fldCharType="begin"/>
                    </w:r>
                    <w:r w:rsidR="001477CE">
                      <w:instrText xml:space="preserve"> NUMPAGES   \* MERGEFORMAT </w:instrText>
                    </w:r>
                    <w:r w:rsidR="001477CE">
                      <w:fldChar w:fldCharType="separate"/>
                    </w:r>
                    <w:r w:rsidR="009D3AB5">
                      <w:rPr>
                        <w:noProof/>
                      </w:rPr>
                      <w:t>3</w:t>
                    </w:r>
                    <w:r w:rsidR="001477CE">
                      <w:rPr>
                        <w:noProof/>
                      </w:rPr>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EE" w:rsidRDefault="00D750EE">
    <w:pPr>
      <w:pStyle w:val="Footer"/>
    </w:pPr>
    <w:r>
      <w:rPr>
        <w:noProof/>
        <w:lang w:val="en-US"/>
      </w:rPr>
      <mc:AlternateContent>
        <mc:Choice Requires="wps">
          <w:drawing>
            <wp:anchor distT="180340" distB="1080135" distL="114300" distR="114300" simplePos="0" relativeHeight="251654144" behindDoc="0" locked="0" layoutInCell="1" allowOverlap="1" wp14:anchorId="0B430CA4" wp14:editId="26489651">
              <wp:simplePos x="0" y="0"/>
              <wp:positionH relativeFrom="column">
                <wp:posOffset>-17145</wp:posOffset>
              </wp:positionH>
              <wp:positionV relativeFrom="paragraph">
                <wp:posOffset>-961390</wp:posOffset>
              </wp:positionV>
              <wp:extent cx="6334125" cy="140335"/>
              <wp:effectExtent l="0" t="0" r="9525" b="0"/>
              <wp:wrapTopAndBottom/>
              <wp:docPr id="12" name="Dreptunghi 12"/>
              <wp:cNvGraphicFramePr/>
              <a:graphic xmlns:a="http://schemas.openxmlformats.org/drawingml/2006/main">
                <a:graphicData uri="http://schemas.microsoft.com/office/word/2010/wordprocessingShape">
                  <wps:wsp>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reptunghi 12" o:spid="_x0000_s1026" style="position:absolute;margin-left:-1.35pt;margin-top:-75.7pt;width:498.75pt;height:11.05pt;z-index:251654144;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LUlgIAAIgFAAAOAAAAZHJzL2Uyb0RvYy54bWysVE1v2zAMvQ/YfxB0Xx3no9uCOkXQIsOA&#10;oi3WDj0rshQLkEVNUuJkv36UZLtdV+wwzAdZFB8fRYrkxeWx1eQgnFdgKlqeTSgRhkOtzK6i3x83&#10;Hz5R4gMzNdNgREVPwtPL1ft3F51diik0oGvhCJIYv+xsRZsQ7LIoPG9Ey/wZWGFQKcG1LKDodkXt&#10;WIfsrS6mk8l50YGrrQMuvMfT66ykq8QvpeDhTkovAtEVxbuFtLq0buNarC7YcueYbRTvr8H+4RYt&#10;UwadjlTXLDCyd+oPqlZxBx5kOOPQFiCl4iLFgNGUk1fRPDTMihQLJsfbMU3+/9Hy28O9I6rGt5tS&#10;YliLb3TthA17s2sUwUPMUGf9EoEP9t71ksdtDPcoXRv/GAg5pqyexqyKYyAcD89ns3k5XVDCUVfO&#10;J7PZIpIWz9bW+fBFQEvipqIOXy0lkx1ufMjQARKdedCq3iitk+B22yvtyIHhC2/S17P/BtMmgg1E&#10;s8wYT4oYWY4l7cJJi4jT5puQmBW8/TTdJNWjGP0wzoUJZVY1rBbZ/WKC3+A9VnC0SJEmwsgs0f/I&#10;3RMMyEwycOdb9vhoKlI5j8aTv10sG48WyTOYMBq3yoB7i0BjVL3njB+SlFMTs7SF+oQ14yA3k7d8&#10;o/DdbpgP98xh92Cf4UQId7hIDV1Fod9R0oD7+dZ5xGNRo5aSDruxov7HnjlBif5qsNw/l/N5bN8k&#10;zBcfpyi4l5rtS43Zt1eA5VDi7LE8bSM+6GErHbRPODjW0SuqmOHou6I8uEG4CnlK4OjhYr1OMGxZ&#10;y8KNebA8ksesxrp8PD4xZ/viDVj2tzB0Llu+quGMjZYG1vsAUqUCf85rn29s91Q4/WiK8+SlnFDP&#10;A3T1CwAA//8DAFBLAwQUAAYACAAAACEAhIGL5N4AAAAMAQAADwAAAGRycy9kb3ducmV2LnhtbEyP&#10;QU/DMAyF70j8h8hI3La0XRm0NJ0ACXFmm3ZOG6+t1jhVkm3l3+Od4GTZ7+n5e9VmtqO4oA+DIwXp&#10;MgGB1DozUKdgv/tcvIAIUZPRoyNU8IMBNvX9XaVL4670jZdt7ASHUCi1gj7GqZQytD1aHZZuQmLt&#10;6LzVkVffSeP1lcPtKLMkWUurB+IPvZ7wo8f2tD1bBTJ+4Wk3ZwdaJblu3v1xf5ikUo8P89sriIhz&#10;/DPDDZ/RoWamxp3JBDEqWGTP7OSZPqU5CHYURc5lmtspK1Yg60r+L1H/AgAA//8DAFBLAQItABQA&#10;BgAIAAAAIQC2gziS/gAAAOEBAAATAAAAAAAAAAAAAAAAAAAAAABbQ29udGVudF9UeXBlc10ueG1s&#10;UEsBAi0AFAAGAAgAAAAhADj9If/WAAAAlAEAAAsAAAAAAAAAAAAAAAAALwEAAF9yZWxzLy5yZWxz&#10;UEsBAi0AFAAGAAgAAAAhAC5JAtSWAgAAiAUAAA4AAAAAAAAAAAAAAAAALgIAAGRycy9lMm9Eb2Mu&#10;eG1sUEsBAi0AFAAGAAgAAAAhAISBi+TeAAAADAEAAA8AAAAAAAAAAAAAAAAA8AQAAGRycy9kb3du&#10;cmV2LnhtbFBLBQYAAAAABAAEAPMAAAD7BQAAAAA=&#10;" stroked="f" strokeweight="2pt">
              <w10:wrap type="topAndBottom"/>
            </v:rect>
          </w:pict>
        </mc:Fallback>
      </mc:AlternateContent>
    </w:r>
    <w:r>
      <w:rPr>
        <w:noProof/>
        <w:lang w:val="en-US"/>
      </w:rPr>
      <w:drawing>
        <wp:anchor distT="0" distB="0" distL="114300" distR="114300" simplePos="0" relativeHeight="251666432" behindDoc="0" locked="1" layoutInCell="1" allowOverlap="1" wp14:anchorId="49BB77BE" wp14:editId="37ED9774">
          <wp:simplePos x="0" y="0"/>
          <wp:positionH relativeFrom="page">
            <wp:posOffset>961390</wp:posOffset>
          </wp:positionH>
          <wp:positionV relativeFrom="page">
            <wp:posOffset>9269730</wp:posOffset>
          </wp:positionV>
          <wp:extent cx="1224915" cy="1224915"/>
          <wp:effectExtent l="0" t="0" r="0" b="0"/>
          <wp:wrapNone/>
          <wp:docPr id="7"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_sigiliu_bioinginerie_RO.jpg"/>
                  <pic:cNvPicPr/>
                </pic:nvPicPr>
                <pic:blipFill>
                  <a:blip r:embed="rId1">
                    <a:extLst>
                      <a:ext uri="{28A0092B-C50C-407E-A947-70E740481C1C}">
                        <a14:useLocalDpi xmlns:a14="http://schemas.microsoft.com/office/drawing/2010/main" val="0"/>
                      </a:ext>
                    </a:extLst>
                  </a:blip>
                  <a:stretch>
                    <a:fillRect/>
                  </a:stretch>
                </pic:blipFill>
                <pic:spPr>
                  <a:xfrm>
                    <a:off x="0" y="0"/>
                    <a:ext cx="1224915" cy="1224915"/>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58240" behindDoc="0" locked="1" layoutInCell="1" allowOverlap="1" wp14:anchorId="30D81868" wp14:editId="6D2D0A65">
              <wp:simplePos x="0" y="0"/>
              <wp:positionH relativeFrom="page">
                <wp:posOffset>6085840</wp:posOffset>
              </wp:positionH>
              <wp:positionV relativeFrom="page">
                <wp:posOffset>10305415</wp:posOffset>
              </wp:positionV>
              <wp:extent cx="1029240" cy="200160"/>
              <wp:effectExtent l="0" t="0" r="0" b="9525"/>
              <wp:wrapNone/>
              <wp:docPr id="17" name="Casetă text 17"/>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rsidR="00D750EE" w:rsidRDefault="00D750EE" w:rsidP="00416344">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3C1B51">
                            <w:rPr>
                              <w:noProof/>
                              <w:color w:val="7F7F7F" w:themeColor="text1" w:themeTint="80"/>
                            </w:rPr>
                            <w:t>1</w:t>
                          </w:r>
                          <w:r w:rsidRPr="00A314B1">
                            <w:rPr>
                              <w:color w:val="7F7F7F" w:themeColor="text1" w:themeTint="80"/>
                            </w:rPr>
                            <w:fldChar w:fldCharType="end"/>
                          </w:r>
                          <w:r>
                            <w:t xml:space="preserve"> din </w:t>
                          </w:r>
                          <w:r w:rsidR="001477CE">
                            <w:fldChar w:fldCharType="begin"/>
                          </w:r>
                          <w:r w:rsidR="001477CE">
                            <w:instrText xml:space="preserve"> NUMPAGES   \* MERGEFORMAT </w:instrText>
                          </w:r>
                          <w:r w:rsidR="001477CE">
                            <w:fldChar w:fldCharType="separate"/>
                          </w:r>
                          <w:r w:rsidR="003C1B51">
                            <w:rPr>
                              <w:noProof/>
                            </w:rPr>
                            <w:t>1</w:t>
                          </w:r>
                          <w:r w:rsidR="001477CE">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7" o:spid="_x0000_s1029" type="#_x0000_t202" style="position:absolute;margin-left:479.2pt;margin-top:811.45pt;width:81.05pt;height:15.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C/LAIAAE4EAAAOAAAAZHJzL2Uyb0RvYy54bWysVE2P0zAQvSPxHyzfadIuFIiarkpXRUir&#10;3ZW6aM+u4zSREo+x3Sblyl/jh/HsNF20cEJc3Ml8z3szXVz3bcOOyrqadM6nk5QzpSUVtd7n/Ovj&#10;5s0HzpwXuhANaZXzk3L8evn61aIzmZpRRU2hLEMS7bLO5Lzy3mRJ4mSlWuEmZJSGsSTbCo9Pu08K&#10;Kzpkb5tklqbzpCNbGEtSOQftzWDky5i/LJX092XplGdNztGbj6+N7y68yXIhsr0VpqrluQ3xD120&#10;otYoekl1I7xgB1v/kaqtpSVHpZ9IahMqy1qqOAOmmaYvptlWwqg4C8Bx5gKT+39p5d3xwbK6AHfv&#10;OdOiBUdrAcB+/mBe9Z5BDYw64zK4bg2cff+JeviPegdlGL0vbRt+MRSDHWifLgiHTDIEpbOPs7cw&#10;SdjA33QeKUieo411/rOilgUh5xYMRmDF8dZ5dALX0SUU07Spmyay2GjW5Xx+9S6NARcLIhqNwDDD&#10;0GuQfL/r49xX4xw7Kk4Yz9KwJM7ITY0eboXzD8JiK9A2Nt3f4ykbQi06S5xVZL//TR/8QRasnHXY&#10;spy7bwdhFWfNFw0aw0qOgh2F3SjoQ7smLO4UN2RkFBFgfTOKpaX2CQewClVgElqiVs53o7j2w67j&#10;gKRaraITFs8If6u3RobUAcWA6GP/JKw5wx6ov6Nx/0T2Av3Bd8B/dfBU1pGagOuA4hluLG1k7Hxg&#10;4Sp+/45ez38Dy18AAAD//wMAUEsDBBQABgAIAAAAIQDBzb1s4wAAAA4BAAAPAAAAZHJzL2Rvd25y&#10;ZXYueG1sTI9NT4NAEIbvJv6HzZh4swsIpEWWxtgYY+KhrbbnBUYgZWcJu3zUX+9y0uPM++SdZ9Lt&#10;rFo2Ym8aTQL8lQcMqdBlQ5WAr8/XhzUwYyWVstWEAq5oYJvd3qQyKfVEBxyPtmKuhEwiBdTWdgnn&#10;pqhRSbPSHZLLvnWvpHVjX/Gyl5MrVy0PPC/mSjbkLtSyw5cai8txUAL2P/kp/jgP12n3vhsPeHkb&#10;Iv9RiPu7+fkJmMXZ/sGw6Dt1yJxTrgcqDWsFbKJ16FAXxEGwAbYgfuBFwPJlF4Uh8Czl/9/IfgEA&#10;AP//AwBQSwECLQAUAAYACAAAACEAtoM4kv4AAADhAQAAEwAAAAAAAAAAAAAAAAAAAAAAW0NvbnRl&#10;bnRfVHlwZXNdLnhtbFBLAQItABQABgAIAAAAIQA4/SH/1gAAAJQBAAALAAAAAAAAAAAAAAAAAC8B&#10;AABfcmVscy8ucmVsc1BLAQItABQABgAIAAAAIQD9iOC/LAIAAE4EAAAOAAAAAAAAAAAAAAAAAC4C&#10;AABkcnMvZTJvRG9jLnhtbFBLAQItABQABgAIAAAAIQDBzb1s4wAAAA4BAAAPAAAAAAAAAAAAAAAA&#10;AIYEAABkcnMvZG93bnJldi54bWxQSwUGAAAAAAQABADzAAAAlgUAAAAA&#10;" filled="f" stroked="f" strokeweight=".5pt">
              <v:textbox inset="0,0,0,0">
                <w:txbxContent>
                  <w:p w:rsidR="00D750EE" w:rsidRDefault="00D750EE" w:rsidP="00416344">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3C1B51">
                      <w:rPr>
                        <w:noProof/>
                        <w:color w:val="7F7F7F" w:themeColor="text1" w:themeTint="80"/>
                      </w:rPr>
                      <w:t>1</w:t>
                    </w:r>
                    <w:r w:rsidRPr="00A314B1">
                      <w:rPr>
                        <w:color w:val="7F7F7F" w:themeColor="text1" w:themeTint="80"/>
                      </w:rPr>
                      <w:fldChar w:fldCharType="end"/>
                    </w:r>
                    <w:r>
                      <w:t xml:space="preserve"> din </w:t>
                    </w:r>
                    <w:r w:rsidR="001477CE">
                      <w:fldChar w:fldCharType="begin"/>
                    </w:r>
                    <w:r w:rsidR="001477CE">
                      <w:instrText xml:space="preserve"> NUMPAGES   \* MERGEFORMAT </w:instrText>
                    </w:r>
                    <w:r w:rsidR="001477CE">
                      <w:fldChar w:fldCharType="separate"/>
                    </w:r>
                    <w:r w:rsidR="003C1B51">
                      <w:rPr>
                        <w:noProof/>
                      </w:rPr>
                      <w:t>1</w:t>
                    </w:r>
                    <w:r w:rsidR="001477CE">
                      <w:rPr>
                        <w:noProof/>
                      </w:rPr>
                      <w:fldChar w:fldCharType="end"/>
                    </w:r>
                  </w:p>
                </w:txbxContent>
              </v:textbox>
              <w10:wrap anchorx="page" anchory="page"/>
              <w10:anchorlock/>
            </v:shape>
          </w:pict>
        </mc:Fallback>
      </mc:AlternateContent>
    </w:r>
    <w:r>
      <w:rPr>
        <w:noProof/>
        <w:lang w:val="en-US"/>
      </w:rPr>
      <mc:AlternateContent>
        <mc:Choice Requires="wps">
          <w:drawing>
            <wp:anchor distT="0" distB="0" distL="114300" distR="114300" simplePos="0" relativeHeight="251655168" behindDoc="0" locked="1" layoutInCell="1" allowOverlap="1" wp14:anchorId="73F4C2DE" wp14:editId="0FE4BA5C">
              <wp:simplePos x="0" y="0"/>
              <wp:positionH relativeFrom="page">
                <wp:posOffset>2481580</wp:posOffset>
              </wp:positionH>
              <wp:positionV relativeFrom="page">
                <wp:posOffset>9640570</wp:posOffset>
              </wp:positionV>
              <wp:extent cx="2814320" cy="593725"/>
              <wp:effectExtent l="0" t="0" r="5080" b="0"/>
              <wp:wrapNone/>
              <wp:docPr id="14" name="Casetă text 14"/>
              <wp:cNvGraphicFramePr/>
              <a:graphic xmlns:a="http://schemas.openxmlformats.org/drawingml/2006/main">
                <a:graphicData uri="http://schemas.microsoft.com/office/word/2010/wordprocessingShape">
                  <wps:wsp>
                    <wps:cNvSpPr txBox="1"/>
                    <wps:spPr>
                      <a:xfrm>
                        <a:off x="0" y="0"/>
                        <a:ext cx="2814320" cy="593725"/>
                      </a:xfrm>
                      <a:prstGeom prst="rect">
                        <a:avLst/>
                      </a:prstGeom>
                      <a:noFill/>
                      <a:ln w="6350">
                        <a:noFill/>
                      </a:ln>
                    </wps:spPr>
                    <wps:txbx>
                      <w:txbxContent>
                        <w:p w:rsidR="00D750EE" w:rsidRDefault="00D750EE" w:rsidP="00A85CED">
                          <w:pPr>
                            <w:pStyle w:val="ContactUMF"/>
                            <w:rPr>
                              <w:b/>
                            </w:rPr>
                          </w:pPr>
                          <w:r w:rsidRPr="00A85CED">
                            <w:rPr>
                              <w:b/>
                            </w:rPr>
                            <w:t>SECRETARIAT FACULTATE</w:t>
                          </w:r>
                        </w:p>
                        <w:p w:rsidR="00D750EE" w:rsidRDefault="00D750EE" w:rsidP="00A85CED">
                          <w:pPr>
                            <w:pStyle w:val="ContactUMF"/>
                          </w:pPr>
                          <w:r>
                            <w:t>+40 232 213 573 tel</w:t>
                          </w:r>
                        </w:p>
                        <w:p w:rsidR="00D750EE" w:rsidRDefault="00D750EE" w:rsidP="00A85CED">
                          <w:pPr>
                            <w:pStyle w:val="ContactUMF"/>
                          </w:pPr>
                          <w:r>
                            <w:t>bioinginerie@umfiasi.ro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14" o:spid="_x0000_s1030" type="#_x0000_t202" style="position:absolute;margin-left:195.4pt;margin-top:759.1pt;width:221.6pt;height:46.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5jyNgIAAFoEAAAOAAAAZHJzL2Uyb0RvYy54bWysVMtu2zAQvBfoPxC81/IjTlPDcuA6cFHA&#10;SAI4Rc40RVkCJC5L0pbca3+tH5YhZTlF2lPRC73aXe5jZuj5bVtX7KisK0mnfDQYcqa0pKzU+5R/&#10;e1p/uOHMeaEzUZFWKT8px28X79/NGzNTYyqoypRlKKLdrDEpL7w3syRxslC1cAMySiOYk62Fx6fd&#10;J5kVDarXVTIeDq+ThmxmLEnlHLx3XZAvYv08V9I/5LlTnlUpx2w+njaeu3Ami7mY7a0wRSnPY4h/&#10;mKIWpUbTS6k74QU72PKPUnUpLTnK/UBSnVCel1LFHbDNaPhmm20hjIq7ABxnLjC5/1dW3h8fLSsz&#10;cHfFmRY1OFoJAPbrJ/Oq9QxuYNQYN0Pq1iDZt5+pRX7vd3CG1dvc1uEXSzHEgfbpgnCoJOEc34yu&#10;JmOEJGLTT5OP42kok7zeNtb5L4pqFoyUWzAYgRXHjfNdap8Smmlal1UVWaw0a1J+PZkO44VLBMUr&#10;jR5hh27WYPl218a9L/vtKDthPUudSJyR6xIzbITzj8JCFRgbSvcPOPKK0IvOFmcF2R9/84d8kIUo&#10;Zw1UlnL3/SCs4qz6qkFjkGRv2N7Y9YY+1CuCcEd4Q0ZGExesr3ozt1Q/4wEsQxeEhJbolXLfmyvf&#10;aR0PSKrlMiYdjC33BS6gLERohN/orZHhOyAa0H1qn4U1ZwqCDO6p16KYvWGiy+24WB485WWkKWDc&#10;IXqGHgKORJ8fW3ghv3/HrNe/hMULAAAA//8DAFBLAwQUAAYACAAAACEAMtXK8+IAAAANAQAADwAA&#10;AGRycy9kb3ducmV2LnhtbEyPS0/DMBCE70j8B2uRuFHbLZQQ4lSIx43yKCDBzYmXJMKPKHbS8O9Z&#10;TnDcmdHsN8VmdpZNOMQueAVyIYChr4PpfKPg9eXuJAMWk/ZG2+BRwTdG2JSHB4XOTdj7Z5x2qWFU&#10;4mOuFbQp9TnnsW7R6bgIPXryPsPgdKJzaLgZ9J7KneVLIdbc6c7Th1b3eN1i/bUbnQL7Hof7SqSP&#10;6abZpqdHPr7dygeljo/mq0tgCef0F4ZffEKHkpiqMHoTmVWwuhCEnsg4k9kSGEWy1SnNq0haS3kO&#10;vCz4/xXlDwAAAP//AwBQSwECLQAUAAYACAAAACEAtoM4kv4AAADhAQAAEwAAAAAAAAAAAAAAAAAA&#10;AAAAW0NvbnRlbnRfVHlwZXNdLnhtbFBLAQItABQABgAIAAAAIQA4/SH/1gAAAJQBAAALAAAAAAAA&#10;AAAAAAAAAC8BAABfcmVscy8ucmVsc1BLAQItABQABgAIAAAAIQC6p5jyNgIAAFoEAAAOAAAAAAAA&#10;AAAAAAAAAC4CAABkcnMvZTJvRG9jLnhtbFBLAQItABQABgAIAAAAIQAy1crz4gAAAA0BAAAPAAAA&#10;AAAAAAAAAAAAAJAEAABkcnMvZG93bnJldi54bWxQSwUGAAAAAAQABADzAAAAnwUAAAAA&#10;" filled="f" stroked="f" strokeweight=".5pt">
              <v:textbox inset="0,0,0,0">
                <w:txbxContent>
                  <w:p w:rsidR="00D750EE" w:rsidRDefault="00D750EE" w:rsidP="00A85CED">
                    <w:pPr>
                      <w:pStyle w:val="ContactUMF"/>
                      <w:rPr>
                        <w:b/>
                      </w:rPr>
                    </w:pPr>
                    <w:r w:rsidRPr="00A85CED">
                      <w:rPr>
                        <w:b/>
                      </w:rPr>
                      <w:t>SECRETARIAT FACULTATE</w:t>
                    </w:r>
                  </w:p>
                  <w:p w:rsidR="00D750EE" w:rsidRDefault="00D750EE" w:rsidP="00A85CED">
                    <w:pPr>
                      <w:pStyle w:val="ContactUMF"/>
                    </w:pPr>
                    <w:r>
                      <w:t>+40 232 213 573 tel</w:t>
                    </w:r>
                  </w:p>
                  <w:p w:rsidR="00D750EE" w:rsidRDefault="00D750EE" w:rsidP="00A85CED">
                    <w:pPr>
                      <w:pStyle w:val="ContactUMF"/>
                    </w:pPr>
                    <w:r>
                      <w:t>bioinginerie@umfiasi.ro</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7CE" w:rsidRDefault="001477CE" w:rsidP="003620AC">
      <w:pPr>
        <w:spacing w:line="240" w:lineRule="auto"/>
      </w:pPr>
      <w:r>
        <w:separator/>
      </w:r>
    </w:p>
  </w:footnote>
  <w:footnote w:type="continuationSeparator" w:id="0">
    <w:p w:rsidR="001477CE" w:rsidRDefault="001477CE" w:rsidP="00362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EE" w:rsidRDefault="00D750EE">
    <w:pPr>
      <w:pStyle w:val="Header"/>
    </w:pPr>
  </w:p>
  <w:p w:rsidR="00D750EE" w:rsidRDefault="00D750EE">
    <w:pPr>
      <w:pStyle w:val="Header"/>
    </w:pPr>
    <w:r>
      <w:rPr>
        <w:noProof/>
        <w:lang w:val="en-US"/>
      </w:rPr>
      <mc:AlternateContent>
        <mc:Choice Requires="wps">
          <w:drawing>
            <wp:anchor distT="1800225" distB="180340" distL="114300" distR="114300" simplePos="0" relativeHeight="251663360" behindDoc="0" locked="1" layoutInCell="1" allowOverlap="1" wp14:anchorId="296D328A" wp14:editId="5D3895CC">
              <wp:simplePos x="0" y="0"/>
              <wp:positionH relativeFrom="page">
                <wp:posOffset>3623945</wp:posOffset>
              </wp:positionH>
              <wp:positionV relativeFrom="page">
                <wp:posOffset>1391285</wp:posOffset>
              </wp:positionV>
              <wp:extent cx="3592195" cy="174625"/>
              <wp:effectExtent l="0" t="0" r="8255" b="0"/>
              <wp:wrapTopAndBottom/>
              <wp:docPr id="13" name="Dreptunghi 13"/>
              <wp:cNvGraphicFramePr/>
              <a:graphic xmlns:a="http://schemas.openxmlformats.org/drawingml/2006/main">
                <a:graphicData uri="http://schemas.microsoft.com/office/word/2010/wordprocessingShape">
                  <wps:wsp>
                    <wps:cNvSpPr/>
                    <wps:spPr>
                      <a:xfrm>
                        <a:off x="0" y="0"/>
                        <a:ext cx="3592195" cy="17462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reptunghi 13" o:spid="_x0000_s1026" style="position:absolute;margin-left:285.35pt;margin-top:109.55pt;width:282.85pt;height:13.75pt;z-index:25166336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kkylwIAAIgFAAAOAAAAZHJzL2Uyb0RvYy54bWysVFFv2yAQfp+0/4B4Xx2nSbtGdaqoVaZJ&#10;VVutnfpMMMRIGNhB4mS/fgfYbtdVe5jmB8xx333HHXd3eXVoNdkL8MqaipYnE0qE4bZWZlvR70/r&#10;T58p8YGZmmlrREWPwtOr5ccPl51biKltrK4FECQxftG5ijYhuEVReN6IlvkT64RBpbTQsoAibIsa&#10;WIfsrS6mk8lZ0VmoHVguvMfTm6yky8QvpeDhXkovAtEVxbuFtEJaN3EtlpdssQXmGsX7a7B/uEXL&#10;lEGnI9UNC4zsQP1B1SoO1lsZTrhtCyul4iLFgNGUkzfRPDbMiRQLJse7MU3+/9Hyu/0DEFXj251S&#10;YliLb3QDwoWd2TaK4CFmqHN+gcBH9wC95HEbwz1IaOMfAyGHlNXjmFVxCITj4en8YlpezCnhqCvP&#10;Z2fTeSQtXqwd+PBF2JbETUUBXy0lk+1vfcjQARKdeatVvVZaJwG2m2sNZM/whdfp69l/g2kTwcZG&#10;s8wYT4oYWY4l7cJRi4jT5puQmBW8/TTdJNWjGP0wzoUJZVY1rBbZ/XyC3+A9VnC0SJEmwsgs0f/I&#10;3RMMyEwycOdb9vhoKlI5j8aTv10sG48WybM1YTRulbHwHoHGqHrPGT8kKacmZmlj6yPWDNjcTN7x&#10;tcJ3u2U+PDDA7sE+w4kQ7nGR2nYVtf2OksbCz/fOIx6LGrWUdNiNFfU/dgwEJfqrwXK/KGez2L5J&#10;mM3PpyjAa83mtcbs2muL5VDi7HE8bSM+6GErwbbPODhW0SuqmOHou6I8wCBchzwlcPRwsVolGLas&#10;Y+HWPDoeyWNWY10+HZ4ZuL54A5b9nR06ly3e1HDGRktjV7tgpUoF/pLXPt/Y7qlw+tEU58lrOaFe&#10;BujyFwAAAP//AwBQSwMEFAAGAAgAAAAhAG8pET7eAAAADAEAAA8AAABkcnMvZG93bnJldi54bWxM&#10;j8FOwzAMhu9IvENkJG4sbVe6UZpOgIQ4s007u43XVmucKsm28vZkJzja/vT7+6vNbEZxIecHywrS&#10;RQKCuLV64E7Bfvf5tAbhA7LG0TIp+CEPm/r+rsJS2yt/02UbOhFD2JeooA9hKqX0bU8G/cJOxPF2&#10;tM5giKPrpHZ4jeFmlFmSFNLgwPFDjxN99NSetmejQIYvOu3m7MDLJMfm3R33h0kq9fgwv72CCDSH&#10;Pxhu+lEd6ujU2DNrL0YFz6tkFVEFWfqSgrgR6bLIQTRxlRcFyLqS/0vUvwAAAP//AwBQSwECLQAU&#10;AAYACAAAACEAtoM4kv4AAADhAQAAEwAAAAAAAAAAAAAAAAAAAAAAW0NvbnRlbnRfVHlwZXNdLnht&#10;bFBLAQItABQABgAIAAAAIQA4/SH/1gAAAJQBAAALAAAAAAAAAAAAAAAAAC8BAABfcmVscy8ucmVs&#10;c1BLAQItABQABgAIAAAAIQCPNkkylwIAAIgFAAAOAAAAAAAAAAAAAAAAAC4CAABkcnMvZTJvRG9j&#10;LnhtbFBLAQItABQABgAIAAAAIQBvKRE+3gAAAAwBAAAPAAAAAAAAAAAAAAAAAPEEAABkcnMvZG93&#10;bnJldi54bWxQSwUGAAAAAAQABADzAAAA/AUAAAAA&#10;" stroked="f" strokeweight="2pt">
              <w10:wrap type="topAndBottom" anchorx="page" anchory="page"/>
              <w10:anchorlock/>
            </v:rect>
          </w:pict>
        </mc:Fallback>
      </mc:AlternateContent>
    </w:r>
    <w:r>
      <w:rPr>
        <w:noProof/>
        <w:lang w:val="en-US"/>
      </w:rPr>
      <mc:AlternateContent>
        <mc:Choice Requires="wps">
          <w:drawing>
            <wp:anchor distT="0" distB="0" distL="114300" distR="114300" simplePos="0" relativeHeight="251660288" behindDoc="0" locked="1" layoutInCell="1" allowOverlap="1" wp14:anchorId="5ED79FC1" wp14:editId="1118977E">
              <wp:simplePos x="0" y="0"/>
              <wp:positionH relativeFrom="page">
                <wp:posOffset>953135</wp:posOffset>
              </wp:positionH>
              <wp:positionV relativeFrom="page">
                <wp:posOffset>540385</wp:posOffset>
              </wp:positionV>
              <wp:extent cx="6095520" cy="184320"/>
              <wp:effectExtent l="0" t="0" r="635" b="6350"/>
              <wp:wrapTopAndBottom/>
              <wp:docPr id="3" name="Casetă text 3"/>
              <wp:cNvGraphicFramePr/>
              <a:graphic xmlns:a="http://schemas.openxmlformats.org/drawingml/2006/main">
                <a:graphicData uri="http://schemas.microsoft.com/office/word/2010/wordprocessingShape">
                  <wps:wsp>
                    <wps:cNvSpPr txBox="1"/>
                    <wps:spPr>
                      <a:xfrm>
                        <a:off x="0" y="0"/>
                        <a:ext cx="6095520" cy="184320"/>
                      </a:xfrm>
                      <a:prstGeom prst="rect">
                        <a:avLst/>
                      </a:prstGeom>
                      <a:noFill/>
                      <a:ln w="6350">
                        <a:noFill/>
                      </a:ln>
                    </wps:spPr>
                    <wps:txbx>
                      <w:txbxContent>
                        <w:p w:rsidR="00D750EE" w:rsidRPr="000F6B2B" w:rsidRDefault="00D750EE" w:rsidP="000F6B2B">
                          <w:pPr>
                            <w:pStyle w:val="ContactUMF"/>
                          </w:pPr>
                          <w:r>
                            <w:t>MINISTERUL EDUCAȚIEI</w:t>
                          </w:r>
                        </w:p>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wfMwIAAFgEAAAOAAAAZHJzL2Uyb0RvYy54bWysVMtu2zAQvBfoPxC815LtOkgMy4HrwEWB&#10;IAngFDnTFGUJkLgsSVtyr/21fliHlOUUaU9FL9SSu9zHzFCL266p2VFZV5HO+HiUcqa0pLzS+4x/&#10;fd58uObMeaFzUZNWGT8px2+X798tWjNXEyqpzpVlSKLdvDUZL7038yRxslSNcCMySsNZkG2Ex9bu&#10;k9yKFtmbOpmk6VXSks2NJamcw+ld7+TLmL8olPSPReGUZ3XG0ZuPq43rLqzJciHmeytMWclzG+If&#10;umhEpVH0kupOeMEOtvojVVNJS44KP5LUJFQUlVRxBkwzTt9Msy2FUXEWgOPMBSb3/9LKh+OTZVWe&#10;8SlnWjSgaC2A188fzKvOs2lAqDVujsCtQajvPlEHpodzh8MweFfYJnwxEoMfWJ8u+IZEEodX6c1s&#10;NoFLwje+/jiFjfTJ621jnf+sqGHByLgFfxFWcbx3vg8dQkIxTZuqriOHtWYtKkxnabxw8SB5rVEj&#10;zND3Gizf7bo49WWOHeUnjGepl4gzclOhh3vh/JOw0ATahs79I5aiJtSis8VZSfb7385DPKiCl7MW&#10;Gsu4+3YQVnFWf9EgMQhyMOxg7AZDH5o1QbZjvCAjo4kL1teDWVhqXiD/VagCl9AStTK+G8y175WO&#10;5yPVahWDDsZW+xIXkBYSNMLf662RYR8QDeg+dy/CmjMFQQUPNChRzN8w0cf2XKwOnooq0hQw7hE9&#10;Qw/5RqLPTy28j9/3Mer1h7D8BQAA//8DAFBLAwQUAAYACAAAACEA/aCDc+AAAAALAQAADwAAAGRy&#10;cy9kb3ducmV2LnhtbEyPS0/DMBCE70j8B2uRuFHbQKoqxKkQFUJIHGh5nJ14SaLGdhQ7j/Lr2ZzK&#10;aXe0o9lvsu1sWzZiHxrvFMiVAIau9KZxlYLPj+ebDbAQtTO69Q4VnDDANr+8yHRq/OT2OB5ixSjE&#10;hVQrqGPsUs5DWaPVYeU7dHT78b3VkWRfcdPricJty2+FWHOrG0cfat3hU43l8TBYBe+/xdf67Xs4&#10;TbvX3bjH48uQyDulrq/mxwdgEed4NsOCT+iQE1PhB2cCa0knQpJVwSahuRikFNSuWLZ7CTzP+P8O&#10;+R8AAAD//wMAUEsBAi0AFAAGAAgAAAAhALaDOJL+AAAA4QEAABMAAAAAAAAAAAAAAAAAAAAAAFtD&#10;b250ZW50X1R5cGVzXS54bWxQSwECLQAUAAYACAAAACEAOP0h/9YAAACUAQAACwAAAAAAAAAAAAAA&#10;AAAvAQAAX3JlbHMvLnJlbHNQSwECLQAUAAYACAAAACEABXeMHzMCAABYBAAADgAAAAAAAAAAAAAA&#10;AAAuAgAAZHJzL2Uyb0RvYy54bWxQSwECLQAUAAYACAAAACEA/aCDc+AAAAALAQAADwAAAAAAAAAA&#10;AAAAAACNBAAAZHJzL2Rvd25yZXYueG1sUEsFBgAAAAAEAAQA8wAAAJoFAAAAAA==&#10;" filled="f" stroked="f" strokeweight=".5pt">
              <v:textbox inset="0,0,0,0">
                <w:txbxContent>
                  <w:p w:rsidR="00D750EE" w:rsidRPr="000F6B2B" w:rsidRDefault="00D750EE" w:rsidP="000F6B2B">
                    <w:pPr>
                      <w:pStyle w:val="ContactUMF"/>
                    </w:pPr>
                    <w:r>
                      <w:t>MINISTERUL EDUCAȚIEI</w:t>
                    </w:r>
                  </w:p>
                </w:txbxContent>
              </v:textbox>
              <w10:wrap type="topAndBottom" anchorx="page" anchory="page"/>
              <w10:anchorlock/>
            </v:shape>
          </w:pict>
        </mc:Fallback>
      </mc:AlternateContent>
    </w:r>
    <w:r>
      <w:rPr>
        <w:noProof/>
        <w:lang w:val="en-US"/>
      </w:rPr>
      <mc:AlternateContent>
        <mc:Choice Requires="wps">
          <w:drawing>
            <wp:anchor distT="0" distB="0" distL="114300" distR="114300" simplePos="0" relativeHeight="251653120" behindDoc="0" locked="1" layoutInCell="1" allowOverlap="1" wp14:anchorId="77787138" wp14:editId="629C773D">
              <wp:simplePos x="0" y="0"/>
              <wp:positionH relativeFrom="page">
                <wp:posOffset>953135</wp:posOffset>
              </wp:positionH>
              <wp:positionV relativeFrom="page">
                <wp:posOffset>1387475</wp:posOffset>
              </wp:positionV>
              <wp:extent cx="6095365" cy="408940"/>
              <wp:effectExtent l="0" t="0" r="635" b="10160"/>
              <wp:wrapTopAndBottom/>
              <wp:docPr id="2" name="Casetă text 2"/>
              <wp:cNvGraphicFramePr/>
              <a:graphic xmlns:a="http://schemas.openxmlformats.org/drawingml/2006/main">
                <a:graphicData uri="http://schemas.microsoft.com/office/word/2010/wordprocessingShape">
                  <wps:wsp>
                    <wps:cNvSpPr txBox="1"/>
                    <wps:spPr>
                      <a:xfrm>
                        <a:off x="0" y="0"/>
                        <a:ext cx="6095365" cy="408940"/>
                      </a:xfrm>
                      <a:prstGeom prst="rect">
                        <a:avLst/>
                      </a:prstGeom>
                      <a:noFill/>
                      <a:ln w="6350">
                        <a:noFill/>
                      </a:ln>
                    </wps:spPr>
                    <wps:txbx>
                      <w:txbxContent>
                        <w:p w:rsidR="00D750EE" w:rsidRPr="000F6B2B" w:rsidRDefault="00D750EE" w:rsidP="000F6B2B">
                          <w:pPr>
                            <w:pStyle w:val="ContactUMF"/>
                          </w:pPr>
                          <w:r w:rsidRPr="000F6B2B">
                            <w:t xml:space="preserve">Str. </w:t>
                          </w:r>
                          <w:r w:rsidRPr="000F6B2B">
                            <w:t>Universității nr.16, 700115, Iași, România</w:t>
                          </w:r>
                        </w:p>
                        <w:p w:rsidR="00D750EE" w:rsidRPr="000F6B2B" w:rsidRDefault="00D750EE" w:rsidP="000F6B2B">
                          <w:pPr>
                            <w:pStyle w:val="ContactUMF"/>
                          </w:pPr>
                          <w:r w:rsidRPr="000F6B2B">
                            <w:t>www.umfiasi.ro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2" o:spid="_x0000_s1028" type="#_x0000_t202" style="position:absolute;margin-left:75.05pt;margin-top:109.25pt;width:479.95pt;height:32.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QhUNAIAAFgEAAAOAAAAZHJzL2Uyb0RvYy54bWysVF1v2jAUfZ+0/2D5fSTQglpEqBgV0yTU&#10;VqJVn43jEEu2r2cbEva6v7YftmsnoVO3p2kv5sb3+5xjFnetVuQknJdgCjoe5ZQIw6GU5lDQl+fN&#10;pxtKfGCmZAqMKOhZeHq3/Phh0di5mEANqhSOYBHj540taB2CnWeZ57XQzI/ACoPOCpxmAT/dISsd&#10;a7C6Vtkkz2dZA660DrjwHm/vOyddpvpVJXh4rCovAlEFxdlCOl069/HMlgs2Pzhma8n7Mdg/TKGZ&#10;NNj0UuqeBUaOTv5RSkvuwEMVRhx0BlUluUg74Dbj/N02u5pZkXZBcLy9wOT/X1n+cHpyRJYFnVBi&#10;mEaK1gzx+vmDBNEGMokINdbPMXBnMTS0n6FFpod7j5dx8bZyOv7iSgT9iPX5gm8sxPFylt9Or2ZT&#10;Sjj6rvOb2+tEQPaWbZ0PXwRoEo2COuQvwcpOWx9wEgwdQmIzAxupVOJQGdJgh6tpnhIuHsxQBhPj&#10;Dt2s0Qrtvu237vfbQ3nG9Rx0EvGWbyTOsGU+PDGHmsCNUOfhEY9KAfaC3qKkBvf9b/cxHqlCLyUN&#10;aqyg/tuROUGJ+mqQxCjIwXCDsR8Mc9RrQNmO8QVZnkxMcEENZuVAv6L8V7ELupjh2KugYTDXoVM6&#10;Ph8uVqsUdLROHmpMwLIoQcvC1uwsj98R0Yjuc/vKnO0piCp4gEGJbP6OiS6242J1DFDJRFPEuEO0&#10;hx7lm9jrn1p8H79/p6i3P4TlLwAAAP//AwBQSwMEFAAGAAgAAAAhACFfYtjfAAAADAEAAA8AAABk&#10;cnMvZG93bnJldi54bWxMj0tPwzAQhO9I/AdrkbhR25GKQhqnQjxuPAtI5ebESxIR25HtpOHfsz3B&#10;cWY/zc6U28UObMYQe+8UyJUAhq7xpnetgve3+4scWEzaGT14hwp+MMK2Oj0pdWH8wb3ivEstoxAX&#10;C62gS2ksOI9Nh1bHlR/R0e3LB6sTydByE/SBwu3AMyEuudW9ow+dHvGmw+Z7N1kFwz6Gh1qkz/m2&#10;fUwvz3z6uJNPSp2fLdcbYAmX9AfDsT5Vh4o61X5yJrKB9FpIQhVkMl8DOxJSCppXk5VnV8Crkv8f&#10;Uf0CAAD//wMAUEsBAi0AFAAGAAgAAAAhALaDOJL+AAAA4QEAABMAAAAAAAAAAAAAAAAAAAAAAFtD&#10;b250ZW50X1R5cGVzXS54bWxQSwECLQAUAAYACAAAACEAOP0h/9YAAACUAQAACwAAAAAAAAAAAAAA&#10;AAAvAQAAX3JlbHMvLnJlbHNQSwECLQAUAAYACAAAACEA+3EIVDQCAABYBAAADgAAAAAAAAAAAAAA&#10;AAAuAgAAZHJzL2Uyb0RvYy54bWxQSwECLQAUAAYACAAAACEAIV9i2N8AAAAMAQAADwAAAAAAAAAA&#10;AAAAAACOBAAAZHJzL2Rvd25yZXYueG1sUEsFBgAAAAAEAAQA8wAAAJoFAAAAAA==&#10;" filled="f" stroked="f" strokeweight=".5pt">
              <v:textbox inset="0,0,0,0">
                <w:txbxContent>
                  <w:p w:rsidR="00D750EE" w:rsidRPr="000F6B2B" w:rsidRDefault="00D750EE" w:rsidP="000F6B2B">
                    <w:pPr>
                      <w:pStyle w:val="ContactUMF"/>
                    </w:pPr>
                    <w:r w:rsidRPr="000F6B2B">
                      <w:t>Str. Universității nr.16, 700115, Iași, România</w:t>
                    </w:r>
                  </w:p>
                  <w:p w:rsidR="00D750EE" w:rsidRPr="000F6B2B" w:rsidRDefault="00D750EE" w:rsidP="000F6B2B">
                    <w:pPr>
                      <w:pStyle w:val="ContactUMF"/>
                    </w:pPr>
                    <w:r w:rsidRPr="000F6B2B">
                      <w:t>www.umfiasi.ro</w:t>
                    </w:r>
                  </w:p>
                </w:txbxContent>
              </v:textbox>
              <w10:wrap type="topAndBottom" anchorx="page" anchory="page"/>
              <w10:anchorlock/>
            </v:shape>
          </w:pict>
        </mc:Fallback>
      </mc:AlternateContent>
    </w:r>
    <w:r>
      <w:rPr>
        <w:noProof/>
        <w:lang w:val="en-US"/>
      </w:rPr>
      <w:drawing>
        <wp:anchor distT="0" distB="0" distL="114300" distR="114300" simplePos="0" relativeHeight="251665408" behindDoc="0" locked="1" layoutInCell="1" allowOverlap="1" wp14:anchorId="27974FC7" wp14:editId="72DC5F5B">
          <wp:simplePos x="0" y="0"/>
          <wp:positionH relativeFrom="page">
            <wp:posOffset>360045</wp:posOffset>
          </wp:positionH>
          <wp:positionV relativeFrom="page">
            <wp:posOffset>767080</wp:posOffset>
          </wp:positionV>
          <wp:extent cx="4102100" cy="611505"/>
          <wp:effectExtent l="0" t="0" r="0" b="0"/>
          <wp:wrapNone/>
          <wp:docPr id="5"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_logo_umf_RO.jpg"/>
                  <pic:cNvPicPr/>
                </pic:nvPicPr>
                <pic:blipFill>
                  <a:blip r:embed="rId1">
                    <a:extLst>
                      <a:ext uri="{28A0092B-C50C-407E-A947-70E740481C1C}">
                        <a14:useLocalDpi xmlns:a14="http://schemas.microsoft.com/office/drawing/2010/main" val="0"/>
                      </a:ext>
                    </a:extLst>
                  </a:blip>
                  <a:stretch>
                    <a:fillRect/>
                  </a:stretch>
                </pic:blipFill>
                <pic:spPr>
                  <a:xfrm>
                    <a:off x="0" y="0"/>
                    <a:ext cx="4102100" cy="6115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A1D31"/>
    <w:multiLevelType w:val="hybridMultilevel"/>
    <w:tmpl w:val="FFD07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8D3D1F"/>
    <w:multiLevelType w:val="hybridMultilevel"/>
    <w:tmpl w:val="3CF01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442C9B"/>
    <w:multiLevelType w:val="hybridMultilevel"/>
    <w:tmpl w:val="DE26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6700A2"/>
    <w:multiLevelType w:val="hybridMultilevel"/>
    <w:tmpl w:val="FFD07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8D77C5"/>
    <w:multiLevelType w:val="hybridMultilevel"/>
    <w:tmpl w:val="FF308BEE"/>
    <w:lvl w:ilvl="0" w:tplc="D84A3992">
      <w:start w:val="24"/>
      <w:numFmt w:val="bullet"/>
      <w:lvlText w:val="-"/>
      <w:lvlJc w:val="left"/>
      <w:pPr>
        <w:tabs>
          <w:tab w:val="num" w:pos="720"/>
        </w:tabs>
        <w:ind w:left="720" w:hanging="360"/>
      </w:pPr>
      <w:rPr>
        <w:rFonts w:ascii="TimesNewRoman" w:eastAsia="Times New Roman" w:hAnsi="TimesNewRoman" w:cs="TimesNew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530553A"/>
    <w:multiLevelType w:val="hybridMultilevel"/>
    <w:tmpl w:val="26E20D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64ED36AB"/>
    <w:multiLevelType w:val="hybridMultilevel"/>
    <w:tmpl w:val="F4C254B8"/>
    <w:lvl w:ilvl="0" w:tplc="B1F81C4C">
      <w:start w:val="1"/>
      <w:numFmt w:val="decimal"/>
      <w:lvlText w:val="%1."/>
      <w:lvlJc w:val="left"/>
      <w:pPr>
        <w:ind w:left="720" w:hanging="360"/>
      </w:pPr>
      <w:rPr>
        <w:rFonts w:ascii="Trebuchet MS" w:eastAsiaTheme="minorHAnsi" w:hAnsi="Trebuchet MS" w:cstheme="minorBidi"/>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7">
    <w:nsid w:val="65DA221D"/>
    <w:multiLevelType w:val="hybridMultilevel"/>
    <w:tmpl w:val="D4CC2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F50211"/>
    <w:multiLevelType w:val="hybridMultilevel"/>
    <w:tmpl w:val="5088CE96"/>
    <w:lvl w:ilvl="0" w:tplc="0409000F">
      <w:start w:val="1"/>
      <w:numFmt w:val="decimal"/>
      <w:lvlText w:val="%1."/>
      <w:lvlJc w:val="left"/>
      <w:pPr>
        <w:tabs>
          <w:tab w:val="num" w:pos="720"/>
        </w:tabs>
        <w:ind w:left="720" w:hanging="360"/>
      </w:pPr>
      <w:rPr>
        <w:rFonts w:hint="default"/>
      </w:rPr>
    </w:lvl>
    <w:lvl w:ilvl="1" w:tplc="0F2459F0">
      <w:start w:val="6"/>
      <w:numFmt w:val="bullet"/>
      <w:lvlText w:val="-"/>
      <w:lvlJc w:val="left"/>
      <w:pPr>
        <w:tabs>
          <w:tab w:val="num" w:pos="1440"/>
        </w:tabs>
        <w:ind w:left="1440" w:hanging="360"/>
      </w:pPr>
      <w:rPr>
        <w:rFonts w:ascii="TimesNewRoman" w:eastAsia="Times New Roman" w:hAnsi="TimesNewRoman" w:cs="TimesNew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4"/>
  </w:num>
  <w:num w:numId="3">
    <w:abstractNumId w:val="2"/>
  </w:num>
  <w:num w:numId="4">
    <w:abstractNumId w:val="1"/>
  </w:num>
  <w:num w:numId="5">
    <w:abstractNumId w:val="7"/>
  </w:num>
  <w:num w:numId="6">
    <w:abstractNumId w:val="6"/>
    <w:lvlOverride w:ilvl="0">
      <w:startOverride w:val="1"/>
    </w:lvlOverride>
    <w:lvlOverride w:ilvl="1"/>
    <w:lvlOverride w:ilvl="2"/>
    <w:lvlOverride w:ilvl="3"/>
    <w:lvlOverride w:ilvl="4"/>
    <w:lvlOverride w:ilvl="5"/>
    <w:lvlOverride w:ilvl="6"/>
    <w:lvlOverride w:ilvl="7"/>
    <w:lvlOverride w:ilvl="8"/>
  </w:num>
  <w:num w:numId="7">
    <w:abstractNumId w:val="0"/>
  </w:num>
  <w:num w:numId="8">
    <w:abstractNumId w:val="3"/>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AC"/>
    <w:rsid w:val="0002629E"/>
    <w:rsid w:val="00027D52"/>
    <w:rsid w:val="00031B5A"/>
    <w:rsid w:val="00040178"/>
    <w:rsid w:val="00041200"/>
    <w:rsid w:val="0004396B"/>
    <w:rsid w:val="000441B0"/>
    <w:rsid w:val="00046B6C"/>
    <w:rsid w:val="0006171D"/>
    <w:rsid w:val="000657D1"/>
    <w:rsid w:val="00066EC6"/>
    <w:rsid w:val="0008386E"/>
    <w:rsid w:val="00096232"/>
    <w:rsid w:val="000A20CC"/>
    <w:rsid w:val="000B4404"/>
    <w:rsid w:val="000C40FD"/>
    <w:rsid w:val="000C487C"/>
    <w:rsid w:val="000C69A9"/>
    <w:rsid w:val="000C7BDB"/>
    <w:rsid w:val="000E77C0"/>
    <w:rsid w:val="000F6B2B"/>
    <w:rsid w:val="00112ABC"/>
    <w:rsid w:val="00113F10"/>
    <w:rsid w:val="00116327"/>
    <w:rsid w:val="00117E90"/>
    <w:rsid w:val="00123697"/>
    <w:rsid w:val="00130E44"/>
    <w:rsid w:val="001336B1"/>
    <w:rsid w:val="001477CE"/>
    <w:rsid w:val="00150EB1"/>
    <w:rsid w:val="001564D8"/>
    <w:rsid w:val="00163C51"/>
    <w:rsid w:val="00171AC8"/>
    <w:rsid w:val="00183CB1"/>
    <w:rsid w:val="00187798"/>
    <w:rsid w:val="00187B55"/>
    <w:rsid w:val="00193DF5"/>
    <w:rsid w:val="00197314"/>
    <w:rsid w:val="001A2BE9"/>
    <w:rsid w:val="001A52B1"/>
    <w:rsid w:val="001C6702"/>
    <w:rsid w:val="001E4D6F"/>
    <w:rsid w:val="001F23F1"/>
    <w:rsid w:val="00211510"/>
    <w:rsid w:val="0021209A"/>
    <w:rsid w:val="00212725"/>
    <w:rsid w:val="002153E6"/>
    <w:rsid w:val="002165F1"/>
    <w:rsid w:val="00216866"/>
    <w:rsid w:val="002226C5"/>
    <w:rsid w:val="002326CD"/>
    <w:rsid w:val="00235B29"/>
    <w:rsid w:val="00235D5B"/>
    <w:rsid w:val="00240907"/>
    <w:rsid w:val="00251FB5"/>
    <w:rsid w:val="00255506"/>
    <w:rsid w:val="00285EF1"/>
    <w:rsid w:val="00290F76"/>
    <w:rsid w:val="002941DB"/>
    <w:rsid w:val="002943B2"/>
    <w:rsid w:val="00297011"/>
    <w:rsid w:val="00297D1A"/>
    <w:rsid w:val="002A1D57"/>
    <w:rsid w:val="002A5571"/>
    <w:rsid w:val="002E40E0"/>
    <w:rsid w:val="00303D07"/>
    <w:rsid w:val="003102DE"/>
    <w:rsid w:val="00314DEB"/>
    <w:rsid w:val="00320C4F"/>
    <w:rsid w:val="00323938"/>
    <w:rsid w:val="00331357"/>
    <w:rsid w:val="00334E29"/>
    <w:rsid w:val="003369C0"/>
    <w:rsid w:val="00337B9F"/>
    <w:rsid w:val="0034673D"/>
    <w:rsid w:val="003562C9"/>
    <w:rsid w:val="003578FB"/>
    <w:rsid w:val="00360DC5"/>
    <w:rsid w:val="003620AC"/>
    <w:rsid w:val="00371F72"/>
    <w:rsid w:val="0038014E"/>
    <w:rsid w:val="003801A4"/>
    <w:rsid w:val="00384A9B"/>
    <w:rsid w:val="00386A2F"/>
    <w:rsid w:val="00391CF2"/>
    <w:rsid w:val="003A6F59"/>
    <w:rsid w:val="003B0509"/>
    <w:rsid w:val="003B3D40"/>
    <w:rsid w:val="003B4C93"/>
    <w:rsid w:val="003B6FA0"/>
    <w:rsid w:val="003C06A2"/>
    <w:rsid w:val="003C1B51"/>
    <w:rsid w:val="003C4D7F"/>
    <w:rsid w:val="003C5702"/>
    <w:rsid w:val="003D1099"/>
    <w:rsid w:val="003D5723"/>
    <w:rsid w:val="003F6145"/>
    <w:rsid w:val="004058B9"/>
    <w:rsid w:val="00416344"/>
    <w:rsid w:val="00427C81"/>
    <w:rsid w:val="00440601"/>
    <w:rsid w:val="00443AAF"/>
    <w:rsid w:val="004505B8"/>
    <w:rsid w:val="00456785"/>
    <w:rsid w:val="0046495B"/>
    <w:rsid w:val="0047316F"/>
    <w:rsid w:val="00482ED4"/>
    <w:rsid w:val="00483986"/>
    <w:rsid w:val="00484F5D"/>
    <w:rsid w:val="0049528C"/>
    <w:rsid w:val="004A18B3"/>
    <w:rsid w:val="004A6A98"/>
    <w:rsid w:val="004A6BE1"/>
    <w:rsid w:val="004B2C0C"/>
    <w:rsid w:val="004C5389"/>
    <w:rsid w:val="004F1160"/>
    <w:rsid w:val="004F4D8F"/>
    <w:rsid w:val="004F7D77"/>
    <w:rsid w:val="005013D1"/>
    <w:rsid w:val="00502649"/>
    <w:rsid w:val="00505884"/>
    <w:rsid w:val="0052621D"/>
    <w:rsid w:val="00530019"/>
    <w:rsid w:val="00547602"/>
    <w:rsid w:val="00566BCD"/>
    <w:rsid w:val="00567187"/>
    <w:rsid w:val="00576CEC"/>
    <w:rsid w:val="00582BB1"/>
    <w:rsid w:val="005839DD"/>
    <w:rsid w:val="0058790F"/>
    <w:rsid w:val="00587BA6"/>
    <w:rsid w:val="00592D5C"/>
    <w:rsid w:val="00596F5D"/>
    <w:rsid w:val="0059747C"/>
    <w:rsid w:val="005979F3"/>
    <w:rsid w:val="005C75E1"/>
    <w:rsid w:val="005F62D7"/>
    <w:rsid w:val="005F7489"/>
    <w:rsid w:val="005F7C27"/>
    <w:rsid w:val="0061072E"/>
    <w:rsid w:val="006207C8"/>
    <w:rsid w:val="00621AF2"/>
    <w:rsid w:val="00622996"/>
    <w:rsid w:val="00624DE6"/>
    <w:rsid w:val="00627328"/>
    <w:rsid w:val="00635A34"/>
    <w:rsid w:val="00651621"/>
    <w:rsid w:val="0067305E"/>
    <w:rsid w:val="00675F59"/>
    <w:rsid w:val="00687B2B"/>
    <w:rsid w:val="0069581B"/>
    <w:rsid w:val="006A4D55"/>
    <w:rsid w:val="006B02D7"/>
    <w:rsid w:val="006B0BD1"/>
    <w:rsid w:val="006B7D20"/>
    <w:rsid w:val="006C6FE3"/>
    <w:rsid w:val="006D03C7"/>
    <w:rsid w:val="006D5381"/>
    <w:rsid w:val="006E37AC"/>
    <w:rsid w:val="007007AC"/>
    <w:rsid w:val="007156AE"/>
    <w:rsid w:val="00722182"/>
    <w:rsid w:val="00730232"/>
    <w:rsid w:val="007334F1"/>
    <w:rsid w:val="0074448A"/>
    <w:rsid w:val="007456F7"/>
    <w:rsid w:val="007730B0"/>
    <w:rsid w:val="0078171F"/>
    <w:rsid w:val="007914A3"/>
    <w:rsid w:val="00793D81"/>
    <w:rsid w:val="007B22EE"/>
    <w:rsid w:val="007B7D13"/>
    <w:rsid w:val="007D2808"/>
    <w:rsid w:val="007D736E"/>
    <w:rsid w:val="007E1F1F"/>
    <w:rsid w:val="007E5285"/>
    <w:rsid w:val="00800B18"/>
    <w:rsid w:val="00802A0A"/>
    <w:rsid w:val="00804842"/>
    <w:rsid w:val="008131FF"/>
    <w:rsid w:val="008174A3"/>
    <w:rsid w:val="0082050C"/>
    <w:rsid w:val="00822E8B"/>
    <w:rsid w:val="008250A5"/>
    <w:rsid w:val="00826C19"/>
    <w:rsid w:val="00830AAE"/>
    <w:rsid w:val="008607C1"/>
    <w:rsid w:val="00863C4D"/>
    <w:rsid w:val="00865A3E"/>
    <w:rsid w:val="00867118"/>
    <w:rsid w:val="008A4B48"/>
    <w:rsid w:val="008C0CCD"/>
    <w:rsid w:val="008C5964"/>
    <w:rsid w:val="008D406E"/>
    <w:rsid w:val="008E0432"/>
    <w:rsid w:val="008E18B5"/>
    <w:rsid w:val="00907FD4"/>
    <w:rsid w:val="00910019"/>
    <w:rsid w:val="009160A1"/>
    <w:rsid w:val="009218A7"/>
    <w:rsid w:val="00922A00"/>
    <w:rsid w:val="00923E37"/>
    <w:rsid w:val="00926650"/>
    <w:rsid w:val="009537B9"/>
    <w:rsid w:val="009575A9"/>
    <w:rsid w:val="00970A1F"/>
    <w:rsid w:val="00973D0F"/>
    <w:rsid w:val="009821D2"/>
    <w:rsid w:val="00984233"/>
    <w:rsid w:val="009847B3"/>
    <w:rsid w:val="00990623"/>
    <w:rsid w:val="009913C8"/>
    <w:rsid w:val="00992202"/>
    <w:rsid w:val="00992224"/>
    <w:rsid w:val="009930DA"/>
    <w:rsid w:val="00993891"/>
    <w:rsid w:val="009A4173"/>
    <w:rsid w:val="009A5058"/>
    <w:rsid w:val="009B4D4F"/>
    <w:rsid w:val="009B6D2D"/>
    <w:rsid w:val="009D3AB5"/>
    <w:rsid w:val="00A045E2"/>
    <w:rsid w:val="00A0632E"/>
    <w:rsid w:val="00A10BF9"/>
    <w:rsid w:val="00A126A3"/>
    <w:rsid w:val="00A158F5"/>
    <w:rsid w:val="00A17EAE"/>
    <w:rsid w:val="00A314B1"/>
    <w:rsid w:val="00A45120"/>
    <w:rsid w:val="00A52389"/>
    <w:rsid w:val="00A61612"/>
    <w:rsid w:val="00A808E1"/>
    <w:rsid w:val="00A85CED"/>
    <w:rsid w:val="00A93A75"/>
    <w:rsid w:val="00AA110C"/>
    <w:rsid w:val="00AA485A"/>
    <w:rsid w:val="00AB2E3B"/>
    <w:rsid w:val="00AB3C3F"/>
    <w:rsid w:val="00AB52C0"/>
    <w:rsid w:val="00AB6940"/>
    <w:rsid w:val="00AD3B62"/>
    <w:rsid w:val="00AD79E0"/>
    <w:rsid w:val="00AE6C34"/>
    <w:rsid w:val="00AF084E"/>
    <w:rsid w:val="00B04CE9"/>
    <w:rsid w:val="00B06C26"/>
    <w:rsid w:val="00B15CF0"/>
    <w:rsid w:val="00B21FD5"/>
    <w:rsid w:val="00B31065"/>
    <w:rsid w:val="00B3395E"/>
    <w:rsid w:val="00B55609"/>
    <w:rsid w:val="00B70B7A"/>
    <w:rsid w:val="00B71C33"/>
    <w:rsid w:val="00B83111"/>
    <w:rsid w:val="00B85535"/>
    <w:rsid w:val="00BB2FCD"/>
    <w:rsid w:val="00BC159B"/>
    <w:rsid w:val="00BC21AC"/>
    <w:rsid w:val="00BC23D8"/>
    <w:rsid w:val="00BD0368"/>
    <w:rsid w:val="00BD56FA"/>
    <w:rsid w:val="00BD5887"/>
    <w:rsid w:val="00BD7443"/>
    <w:rsid w:val="00BE78D8"/>
    <w:rsid w:val="00BF064D"/>
    <w:rsid w:val="00C01D5F"/>
    <w:rsid w:val="00C02D15"/>
    <w:rsid w:val="00C05426"/>
    <w:rsid w:val="00C10F40"/>
    <w:rsid w:val="00C23E4D"/>
    <w:rsid w:val="00C25F8E"/>
    <w:rsid w:val="00C33F03"/>
    <w:rsid w:val="00C37DCE"/>
    <w:rsid w:val="00C50FAB"/>
    <w:rsid w:val="00C52104"/>
    <w:rsid w:val="00C53F1A"/>
    <w:rsid w:val="00C71699"/>
    <w:rsid w:val="00C77658"/>
    <w:rsid w:val="00C77790"/>
    <w:rsid w:val="00C828BC"/>
    <w:rsid w:val="00C84F40"/>
    <w:rsid w:val="00C85D28"/>
    <w:rsid w:val="00CA6A95"/>
    <w:rsid w:val="00CA79C9"/>
    <w:rsid w:val="00CC50A6"/>
    <w:rsid w:val="00CD7ED0"/>
    <w:rsid w:val="00CD7F7C"/>
    <w:rsid w:val="00CE45F1"/>
    <w:rsid w:val="00CE5918"/>
    <w:rsid w:val="00CF6B2D"/>
    <w:rsid w:val="00D00B2C"/>
    <w:rsid w:val="00D019F8"/>
    <w:rsid w:val="00D040EE"/>
    <w:rsid w:val="00D117D0"/>
    <w:rsid w:val="00D126AA"/>
    <w:rsid w:val="00D14670"/>
    <w:rsid w:val="00D14DAF"/>
    <w:rsid w:val="00D2474D"/>
    <w:rsid w:val="00D34F35"/>
    <w:rsid w:val="00D37A66"/>
    <w:rsid w:val="00D43601"/>
    <w:rsid w:val="00D45CAE"/>
    <w:rsid w:val="00D564FE"/>
    <w:rsid w:val="00D63559"/>
    <w:rsid w:val="00D73F71"/>
    <w:rsid w:val="00D750EE"/>
    <w:rsid w:val="00D7634D"/>
    <w:rsid w:val="00D80D60"/>
    <w:rsid w:val="00D86A63"/>
    <w:rsid w:val="00D91AB7"/>
    <w:rsid w:val="00DA48BE"/>
    <w:rsid w:val="00DA7786"/>
    <w:rsid w:val="00DB042C"/>
    <w:rsid w:val="00DB4717"/>
    <w:rsid w:val="00DB747A"/>
    <w:rsid w:val="00DC159E"/>
    <w:rsid w:val="00DD647F"/>
    <w:rsid w:val="00DE46A0"/>
    <w:rsid w:val="00DE4E46"/>
    <w:rsid w:val="00DF1156"/>
    <w:rsid w:val="00DF5818"/>
    <w:rsid w:val="00E07EE1"/>
    <w:rsid w:val="00E155DA"/>
    <w:rsid w:val="00E27A4D"/>
    <w:rsid w:val="00E3025A"/>
    <w:rsid w:val="00E30BAE"/>
    <w:rsid w:val="00E3127B"/>
    <w:rsid w:val="00E340E7"/>
    <w:rsid w:val="00E61028"/>
    <w:rsid w:val="00E62BCD"/>
    <w:rsid w:val="00E632FA"/>
    <w:rsid w:val="00E65D16"/>
    <w:rsid w:val="00E749BA"/>
    <w:rsid w:val="00E856EE"/>
    <w:rsid w:val="00E93C96"/>
    <w:rsid w:val="00E97541"/>
    <w:rsid w:val="00EB5249"/>
    <w:rsid w:val="00EB5461"/>
    <w:rsid w:val="00EC5FC3"/>
    <w:rsid w:val="00EF00DF"/>
    <w:rsid w:val="00F10704"/>
    <w:rsid w:val="00F207A3"/>
    <w:rsid w:val="00F25D0D"/>
    <w:rsid w:val="00F51AE9"/>
    <w:rsid w:val="00F67A85"/>
    <w:rsid w:val="00F722E0"/>
    <w:rsid w:val="00F81A4E"/>
    <w:rsid w:val="00F969D6"/>
    <w:rsid w:val="00FB3260"/>
    <w:rsid w:val="00FD4306"/>
    <w:rsid w:val="00FD5B3A"/>
    <w:rsid w:val="00FD7AA9"/>
    <w:rsid w:val="00FE3570"/>
    <w:rsid w:val="00FE3E9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character" w:styleId="Hyperlink">
    <w:name w:val="Hyperlink"/>
    <w:basedOn w:val="DefaultParagraphFont"/>
    <w:uiPriority w:val="99"/>
    <w:unhideWhenUsed/>
    <w:rsid w:val="00BB2FCD"/>
    <w:rPr>
      <w:color w:val="0000FF" w:themeColor="hyperlink"/>
      <w:u w:val="single"/>
    </w:rPr>
  </w:style>
  <w:style w:type="table" w:styleId="TableSimple1">
    <w:name w:val="Table Simple 1"/>
    <w:basedOn w:val="TableNormal"/>
    <w:rsid w:val="00CF6B2D"/>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CF6B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1">
    <w:name w:val="body1"/>
    <w:rsid w:val="00CF6B2D"/>
    <w:rPr>
      <w:rFonts w:ascii="Verdana" w:hAnsi="Verdana" w:hint="default"/>
      <w:color w:val="000000"/>
      <w:sz w:val="16"/>
      <w:szCs w:val="16"/>
    </w:rPr>
  </w:style>
  <w:style w:type="character" w:customStyle="1" w:styleId="CharChar17">
    <w:name w:val="Char Char17"/>
    <w:locked/>
    <w:rsid w:val="00CF6B2D"/>
    <w:rPr>
      <w:rFonts w:ascii="Cambria" w:hAnsi="Cambria"/>
      <w:b/>
      <w:bCs/>
      <w:color w:val="365F91"/>
      <w:sz w:val="28"/>
      <w:szCs w:val="28"/>
      <w:lang w:val="ro-RO" w:eastAsia="ro-RO" w:bidi="ar-SA"/>
    </w:rPr>
  </w:style>
  <w:style w:type="character" w:customStyle="1" w:styleId="apple-converted-space">
    <w:name w:val="apple-converted-space"/>
    <w:basedOn w:val="DefaultParagraphFont"/>
    <w:rsid w:val="00CF6B2D"/>
  </w:style>
  <w:style w:type="character" w:styleId="PlaceholderText">
    <w:name w:val="Placeholder Text"/>
    <w:basedOn w:val="DefaultParagraphFont"/>
    <w:uiPriority w:val="99"/>
    <w:semiHidden/>
    <w:rsid w:val="008131FF"/>
    <w:rPr>
      <w:color w:val="808080"/>
    </w:rPr>
  </w:style>
  <w:style w:type="character" w:customStyle="1" w:styleId="Style1">
    <w:name w:val="Style1"/>
    <w:basedOn w:val="DefaultParagraphFont"/>
    <w:uiPriority w:val="1"/>
    <w:rsid w:val="00A0632E"/>
    <w:rPr>
      <w:color w:val="FF0000"/>
    </w:rPr>
  </w:style>
  <w:style w:type="table" w:styleId="TableGrid">
    <w:name w:val="Table Grid"/>
    <w:basedOn w:val="TableNormal"/>
    <w:uiPriority w:val="59"/>
    <w:rsid w:val="00A0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AB7"/>
    <w:pPr>
      <w:ind w:left="720"/>
      <w:contextualSpacing/>
    </w:pPr>
  </w:style>
  <w:style w:type="character" w:customStyle="1" w:styleId="author">
    <w:name w:val="author"/>
    <w:basedOn w:val="DefaultParagraphFont"/>
    <w:rsid w:val="009160A1"/>
  </w:style>
  <w:style w:type="character" w:customStyle="1" w:styleId="a-size-extra-large">
    <w:name w:val="a-size-extra-large"/>
    <w:basedOn w:val="DefaultParagraphFont"/>
    <w:rsid w:val="009160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character" w:styleId="Hyperlink">
    <w:name w:val="Hyperlink"/>
    <w:basedOn w:val="DefaultParagraphFont"/>
    <w:uiPriority w:val="99"/>
    <w:unhideWhenUsed/>
    <w:rsid w:val="00BB2FCD"/>
    <w:rPr>
      <w:color w:val="0000FF" w:themeColor="hyperlink"/>
      <w:u w:val="single"/>
    </w:rPr>
  </w:style>
  <w:style w:type="table" w:styleId="TableSimple1">
    <w:name w:val="Table Simple 1"/>
    <w:basedOn w:val="TableNormal"/>
    <w:rsid w:val="00CF6B2D"/>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CF6B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1">
    <w:name w:val="body1"/>
    <w:rsid w:val="00CF6B2D"/>
    <w:rPr>
      <w:rFonts w:ascii="Verdana" w:hAnsi="Verdana" w:hint="default"/>
      <w:color w:val="000000"/>
      <w:sz w:val="16"/>
      <w:szCs w:val="16"/>
    </w:rPr>
  </w:style>
  <w:style w:type="character" w:customStyle="1" w:styleId="CharChar17">
    <w:name w:val="Char Char17"/>
    <w:locked/>
    <w:rsid w:val="00CF6B2D"/>
    <w:rPr>
      <w:rFonts w:ascii="Cambria" w:hAnsi="Cambria"/>
      <w:b/>
      <w:bCs/>
      <w:color w:val="365F91"/>
      <w:sz w:val="28"/>
      <w:szCs w:val="28"/>
      <w:lang w:val="ro-RO" w:eastAsia="ro-RO" w:bidi="ar-SA"/>
    </w:rPr>
  </w:style>
  <w:style w:type="character" w:customStyle="1" w:styleId="apple-converted-space">
    <w:name w:val="apple-converted-space"/>
    <w:basedOn w:val="DefaultParagraphFont"/>
    <w:rsid w:val="00CF6B2D"/>
  </w:style>
  <w:style w:type="character" w:styleId="PlaceholderText">
    <w:name w:val="Placeholder Text"/>
    <w:basedOn w:val="DefaultParagraphFont"/>
    <w:uiPriority w:val="99"/>
    <w:semiHidden/>
    <w:rsid w:val="008131FF"/>
    <w:rPr>
      <w:color w:val="808080"/>
    </w:rPr>
  </w:style>
  <w:style w:type="character" w:customStyle="1" w:styleId="Style1">
    <w:name w:val="Style1"/>
    <w:basedOn w:val="DefaultParagraphFont"/>
    <w:uiPriority w:val="1"/>
    <w:rsid w:val="00A0632E"/>
    <w:rPr>
      <w:color w:val="FF0000"/>
    </w:rPr>
  </w:style>
  <w:style w:type="table" w:styleId="TableGrid">
    <w:name w:val="Table Grid"/>
    <w:basedOn w:val="TableNormal"/>
    <w:uiPriority w:val="59"/>
    <w:rsid w:val="00A0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AB7"/>
    <w:pPr>
      <w:ind w:left="720"/>
      <w:contextualSpacing/>
    </w:pPr>
  </w:style>
  <w:style w:type="character" w:customStyle="1" w:styleId="author">
    <w:name w:val="author"/>
    <w:basedOn w:val="DefaultParagraphFont"/>
    <w:rsid w:val="009160A1"/>
  </w:style>
  <w:style w:type="character" w:customStyle="1" w:styleId="a-size-extra-large">
    <w:name w:val="a-size-extra-large"/>
    <w:basedOn w:val="DefaultParagraphFont"/>
    <w:rsid w:val="00916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790373">
      <w:bodyDiv w:val="1"/>
      <w:marLeft w:val="0"/>
      <w:marRight w:val="0"/>
      <w:marTop w:val="0"/>
      <w:marBottom w:val="0"/>
      <w:divBdr>
        <w:top w:val="none" w:sz="0" w:space="0" w:color="auto"/>
        <w:left w:val="none" w:sz="0" w:space="0" w:color="auto"/>
        <w:bottom w:val="none" w:sz="0" w:space="0" w:color="auto"/>
        <w:right w:val="none" w:sz="0" w:space="0" w:color="auto"/>
      </w:divBdr>
    </w:div>
    <w:div w:id="112087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customXml" Target="../customXml/item5.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691DB38E-DD6B-4017-9823-DE2690D354A7}"/>
      </w:docPartPr>
      <w:docPartBody>
        <w:p w:rsidR="009515A7" w:rsidRDefault="00C76C48">
          <w:r w:rsidRPr="00D0620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C48"/>
    <w:rsid w:val="00054906"/>
    <w:rsid w:val="00342754"/>
    <w:rsid w:val="00404E09"/>
    <w:rsid w:val="005323FE"/>
    <w:rsid w:val="005B4673"/>
    <w:rsid w:val="005C0F5E"/>
    <w:rsid w:val="00691B39"/>
    <w:rsid w:val="007503BC"/>
    <w:rsid w:val="007C4169"/>
    <w:rsid w:val="007D5A13"/>
    <w:rsid w:val="008C5A7B"/>
    <w:rsid w:val="009515A7"/>
    <w:rsid w:val="00A97D36"/>
    <w:rsid w:val="00AE1BBD"/>
    <w:rsid w:val="00B51569"/>
    <w:rsid w:val="00C7651C"/>
    <w:rsid w:val="00C76C48"/>
    <w:rsid w:val="00D050B7"/>
    <w:rsid w:val="00D634A7"/>
    <w:rsid w:val="00DB7C00"/>
    <w:rsid w:val="00E16DA2"/>
    <w:rsid w:val="00F73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BC"/>
    <w:rPr>
      <w:color w:val="808080"/>
    </w:rPr>
  </w:style>
  <w:style w:type="paragraph" w:customStyle="1" w:styleId="753D217EACBB419D89E198A0A46F9349">
    <w:name w:val="753D217EACBB419D89E198A0A46F9349"/>
    <w:rsid w:val="009515A7"/>
  </w:style>
  <w:style w:type="paragraph" w:customStyle="1" w:styleId="F47E0D6206BD4746BFD14A8FE8C86396">
    <w:name w:val="F47E0D6206BD4746BFD14A8FE8C86396"/>
    <w:rsid w:val="009515A7"/>
  </w:style>
  <w:style w:type="paragraph" w:customStyle="1" w:styleId="753D217EACBB419D89E198A0A46F93491">
    <w:name w:val="753D217EACBB419D89E198A0A46F93491"/>
    <w:rsid w:val="009515A7"/>
    <w:pPr>
      <w:spacing w:after="0" w:line="300" w:lineRule="exact"/>
    </w:pPr>
    <w:rPr>
      <w:rFonts w:ascii="Trebuchet MS" w:eastAsiaTheme="minorHAnsi" w:hAnsi="Trebuchet MS"/>
      <w:sz w:val="20"/>
      <w:lang w:val="ro-RO"/>
    </w:rPr>
  </w:style>
  <w:style w:type="paragraph" w:customStyle="1" w:styleId="F47E0D6206BD4746BFD14A8FE8C863961">
    <w:name w:val="F47E0D6206BD4746BFD14A8FE8C863961"/>
    <w:rsid w:val="009515A7"/>
    <w:pPr>
      <w:spacing w:after="0" w:line="300" w:lineRule="exact"/>
    </w:pPr>
    <w:rPr>
      <w:rFonts w:ascii="Trebuchet MS" w:eastAsiaTheme="minorHAnsi" w:hAnsi="Trebuchet MS"/>
      <w:sz w:val="20"/>
      <w:lang w:val="ro-RO"/>
    </w:rPr>
  </w:style>
  <w:style w:type="paragraph" w:customStyle="1" w:styleId="449C73591E28408BABF426646D7E3420">
    <w:name w:val="449C73591E28408BABF426646D7E3420"/>
    <w:rsid w:val="009515A7"/>
    <w:pPr>
      <w:spacing w:after="0" w:line="300" w:lineRule="exact"/>
    </w:pPr>
    <w:rPr>
      <w:rFonts w:ascii="Trebuchet MS" w:eastAsiaTheme="minorHAnsi" w:hAnsi="Trebuchet MS"/>
      <w:sz w:val="20"/>
      <w:lang w:val="ro-RO"/>
    </w:rPr>
  </w:style>
  <w:style w:type="paragraph" w:customStyle="1" w:styleId="467D9F4EB8154DA09AC48CA822C510CC">
    <w:name w:val="467D9F4EB8154DA09AC48CA822C510CC"/>
    <w:rsid w:val="00DB7C00"/>
  </w:style>
  <w:style w:type="paragraph" w:customStyle="1" w:styleId="7C20D451720444A28E2307E5F8C58A65">
    <w:name w:val="7C20D451720444A28E2307E5F8C58A65"/>
    <w:rsid w:val="00DB7C00"/>
  </w:style>
  <w:style w:type="paragraph" w:customStyle="1" w:styleId="47BFDE3E82994F2C83CF8D1345035500">
    <w:name w:val="47BFDE3E82994F2C83CF8D1345035500"/>
    <w:rsid w:val="00DB7C00"/>
  </w:style>
  <w:style w:type="paragraph" w:customStyle="1" w:styleId="42F12187F944436F8D6A5B7E8465D5A9">
    <w:name w:val="42F12187F944436F8D6A5B7E8465D5A9"/>
    <w:rsid w:val="00DB7C00"/>
  </w:style>
  <w:style w:type="paragraph" w:customStyle="1" w:styleId="624EC6F8EA454E5F8FCD032666B06F32">
    <w:name w:val="624EC6F8EA454E5F8FCD032666B06F32"/>
    <w:rsid w:val="007D5A13"/>
  </w:style>
  <w:style w:type="paragraph" w:customStyle="1" w:styleId="FE32881332294312B81E5D9E35005E8F">
    <w:name w:val="FE32881332294312B81E5D9E35005E8F"/>
    <w:rsid w:val="007D5A13"/>
    <w:pPr>
      <w:spacing w:after="0" w:line="300" w:lineRule="exact"/>
    </w:pPr>
    <w:rPr>
      <w:rFonts w:ascii="Trebuchet MS" w:eastAsiaTheme="minorHAnsi" w:hAnsi="Trebuchet MS"/>
      <w:sz w:val="20"/>
      <w:lang w:val="ro-RO"/>
    </w:rPr>
  </w:style>
  <w:style w:type="paragraph" w:customStyle="1" w:styleId="753D217EACBB419D89E198A0A46F93492">
    <w:name w:val="753D217EACBB419D89E198A0A46F93492"/>
    <w:rsid w:val="007D5A13"/>
    <w:pPr>
      <w:spacing w:after="0" w:line="300" w:lineRule="exact"/>
    </w:pPr>
    <w:rPr>
      <w:rFonts w:ascii="Trebuchet MS" w:eastAsiaTheme="minorHAnsi" w:hAnsi="Trebuchet MS"/>
      <w:sz w:val="20"/>
      <w:lang w:val="ro-RO"/>
    </w:rPr>
  </w:style>
  <w:style w:type="paragraph" w:customStyle="1" w:styleId="42F12187F944436F8D6A5B7E8465D5A91">
    <w:name w:val="42F12187F944436F8D6A5B7E8465D5A91"/>
    <w:rsid w:val="007D5A13"/>
    <w:pPr>
      <w:spacing w:after="0" w:line="300" w:lineRule="exact"/>
    </w:pPr>
    <w:rPr>
      <w:rFonts w:ascii="Trebuchet MS" w:eastAsiaTheme="minorHAnsi" w:hAnsi="Trebuchet MS"/>
      <w:sz w:val="20"/>
      <w:lang w:val="ro-RO"/>
    </w:rPr>
  </w:style>
  <w:style w:type="paragraph" w:customStyle="1" w:styleId="753D217EACBB419D89E198A0A46F93493">
    <w:name w:val="753D217EACBB419D89E198A0A46F93493"/>
    <w:rsid w:val="007D5A13"/>
    <w:pPr>
      <w:spacing w:after="0" w:line="300" w:lineRule="exact"/>
    </w:pPr>
    <w:rPr>
      <w:rFonts w:ascii="Trebuchet MS" w:eastAsiaTheme="minorHAnsi" w:hAnsi="Trebuchet MS"/>
      <w:sz w:val="20"/>
      <w:lang w:val="ro-RO"/>
    </w:rPr>
  </w:style>
  <w:style w:type="paragraph" w:customStyle="1" w:styleId="42F12187F944436F8D6A5B7E8465D5A92">
    <w:name w:val="42F12187F944436F8D6A5B7E8465D5A92"/>
    <w:rsid w:val="007D5A13"/>
    <w:pPr>
      <w:spacing w:after="0" w:line="300" w:lineRule="exact"/>
    </w:pPr>
    <w:rPr>
      <w:rFonts w:ascii="Trebuchet MS" w:eastAsiaTheme="minorHAnsi" w:hAnsi="Trebuchet MS"/>
      <w:sz w:val="20"/>
      <w:lang w:val="ro-RO"/>
    </w:rPr>
  </w:style>
  <w:style w:type="paragraph" w:customStyle="1" w:styleId="EF071F81F4DF4E51A1BA3FC904612B92">
    <w:name w:val="EF071F81F4DF4E51A1BA3FC904612B92"/>
    <w:rsid w:val="00E16DA2"/>
  </w:style>
  <w:style w:type="paragraph" w:customStyle="1" w:styleId="A6E68C0A9006462297F268AF7766240E">
    <w:name w:val="A6E68C0A9006462297F268AF7766240E"/>
    <w:rsid w:val="00E16DA2"/>
  </w:style>
  <w:style w:type="paragraph" w:customStyle="1" w:styleId="BA1C0DEFCCC2420392A79EFB9CAF06D3">
    <w:name w:val="BA1C0DEFCCC2420392A79EFB9CAF06D3"/>
    <w:rsid w:val="00E16DA2"/>
  </w:style>
  <w:style w:type="paragraph" w:customStyle="1" w:styleId="04540120BF134817B1B3600992590A3A">
    <w:name w:val="04540120BF134817B1B3600992590A3A"/>
    <w:rsid w:val="00E16DA2"/>
  </w:style>
  <w:style w:type="paragraph" w:customStyle="1" w:styleId="FC20AFA48E0946DC85B45AAB8D63D4C7">
    <w:name w:val="FC20AFA48E0946DC85B45AAB8D63D4C7"/>
    <w:rsid w:val="00E16DA2"/>
  </w:style>
  <w:style w:type="paragraph" w:customStyle="1" w:styleId="DB0BD5779503478CA21CDB4E50FA9FAA">
    <w:name w:val="DB0BD5779503478CA21CDB4E50FA9FAA"/>
    <w:rsid w:val="00E16DA2"/>
  </w:style>
  <w:style w:type="paragraph" w:customStyle="1" w:styleId="6C2731558D77439AA97B10B8C326398E">
    <w:name w:val="6C2731558D77439AA97B10B8C326398E"/>
    <w:rsid w:val="00E16DA2"/>
  </w:style>
  <w:style w:type="paragraph" w:customStyle="1" w:styleId="8E476C5EF261417CA4B4986B1AB68080">
    <w:name w:val="8E476C5EF261417CA4B4986B1AB68080"/>
    <w:rsid w:val="00E16DA2"/>
  </w:style>
  <w:style w:type="paragraph" w:customStyle="1" w:styleId="6B6ED3A16F2E4AF7BC8F21CA3FFA448E">
    <w:name w:val="6B6ED3A16F2E4AF7BC8F21CA3FFA448E"/>
    <w:rsid w:val="00E16DA2"/>
  </w:style>
  <w:style w:type="paragraph" w:customStyle="1" w:styleId="50FD3D4EA75346B5A46630C10191E218">
    <w:name w:val="50FD3D4EA75346B5A46630C10191E218"/>
    <w:rsid w:val="00E16DA2"/>
  </w:style>
  <w:style w:type="paragraph" w:customStyle="1" w:styleId="163A24545C044F04A15582D7F0216EAD">
    <w:name w:val="163A24545C044F04A15582D7F0216EAD"/>
    <w:rsid w:val="00E16DA2"/>
  </w:style>
  <w:style w:type="paragraph" w:customStyle="1" w:styleId="57DFD6E36B9341978B8961A03605BA5F">
    <w:name w:val="57DFD6E36B9341978B8961A03605BA5F"/>
    <w:rsid w:val="00E16DA2"/>
  </w:style>
  <w:style w:type="paragraph" w:customStyle="1" w:styleId="86E735C8C5E1405DB9AC64AEE102E4EC">
    <w:name w:val="86E735C8C5E1405DB9AC64AEE102E4EC"/>
    <w:rsid w:val="00E16DA2"/>
  </w:style>
  <w:style w:type="paragraph" w:customStyle="1" w:styleId="648012AAA9BE43869BF8B94585A86CD9">
    <w:name w:val="648012AAA9BE43869BF8B94585A86CD9"/>
    <w:rsid w:val="007503B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BC"/>
    <w:rPr>
      <w:color w:val="808080"/>
    </w:rPr>
  </w:style>
  <w:style w:type="paragraph" w:customStyle="1" w:styleId="753D217EACBB419D89E198A0A46F9349">
    <w:name w:val="753D217EACBB419D89E198A0A46F9349"/>
    <w:rsid w:val="009515A7"/>
  </w:style>
  <w:style w:type="paragraph" w:customStyle="1" w:styleId="F47E0D6206BD4746BFD14A8FE8C86396">
    <w:name w:val="F47E0D6206BD4746BFD14A8FE8C86396"/>
    <w:rsid w:val="009515A7"/>
  </w:style>
  <w:style w:type="paragraph" w:customStyle="1" w:styleId="753D217EACBB419D89E198A0A46F93491">
    <w:name w:val="753D217EACBB419D89E198A0A46F93491"/>
    <w:rsid w:val="009515A7"/>
    <w:pPr>
      <w:spacing w:after="0" w:line="300" w:lineRule="exact"/>
    </w:pPr>
    <w:rPr>
      <w:rFonts w:ascii="Trebuchet MS" w:eastAsiaTheme="minorHAnsi" w:hAnsi="Trebuchet MS"/>
      <w:sz w:val="20"/>
      <w:lang w:val="ro-RO"/>
    </w:rPr>
  </w:style>
  <w:style w:type="paragraph" w:customStyle="1" w:styleId="F47E0D6206BD4746BFD14A8FE8C863961">
    <w:name w:val="F47E0D6206BD4746BFD14A8FE8C863961"/>
    <w:rsid w:val="009515A7"/>
    <w:pPr>
      <w:spacing w:after="0" w:line="300" w:lineRule="exact"/>
    </w:pPr>
    <w:rPr>
      <w:rFonts w:ascii="Trebuchet MS" w:eastAsiaTheme="minorHAnsi" w:hAnsi="Trebuchet MS"/>
      <w:sz w:val="20"/>
      <w:lang w:val="ro-RO"/>
    </w:rPr>
  </w:style>
  <w:style w:type="paragraph" w:customStyle="1" w:styleId="449C73591E28408BABF426646D7E3420">
    <w:name w:val="449C73591E28408BABF426646D7E3420"/>
    <w:rsid w:val="009515A7"/>
    <w:pPr>
      <w:spacing w:after="0" w:line="300" w:lineRule="exact"/>
    </w:pPr>
    <w:rPr>
      <w:rFonts w:ascii="Trebuchet MS" w:eastAsiaTheme="minorHAnsi" w:hAnsi="Trebuchet MS"/>
      <w:sz w:val="20"/>
      <w:lang w:val="ro-RO"/>
    </w:rPr>
  </w:style>
  <w:style w:type="paragraph" w:customStyle="1" w:styleId="467D9F4EB8154DA09AC48CA822C510CC">
    <w:name w:val="467D9F4EB8154DA09AC48CA822C510CC"/>
    <w:rsid w:val="00DB7C00"/>
  </w:style>
  <w:style w:type="paragraph" w:customStyle="1" w:styleId="7C20D451720444A28E2307E5F8C58A65">
    <w:name w:val="7C20D451720444A28E2307E5F8C58A65"/>
    <w:rsid w:val="00DB7C00"/>
  </w:style>
  <w:style w:type="paragraph" w:customStyle="1" w:styleId="47BFDE3E82994F2C83CF8D1345035500">
    <w:name w:val="47BFDE3E82994F2C83CF8D1345035500"/>
    <w:rsid w:val="00DB7C00"/>
  </w:style>
  <w:style w:type="paragraph" w:customStyle="1" w:styleId="42F12187F944436F8D6A5B7E8465D5A9">
    <w:name w:val="42F12187F944436F8D6A5B7E8465D5A9"/>
    <w:rsid w:val="00DB7C00"/>
  </w:style>
  <w:style w:type="paragraph" w:customStyle="1" w:styleId="624EC6F8EA454E5F8FCD032666B06F32">
    <w:name w:val="624EC6F8EA454E5F8FCD032666B06F32"/>
    <w:rsid w:val="007D5A13"/>
  </w:style>
  <w:style w:type="paragraph" w:customStyle="1" w:styleId="FE32881332294312B81E5D9E35005E8F">
    <w:name w:val="FE32881332294312B81E5D9E35005E8F"/>
    <w:rsid w:val="007D5A13"/>
    <w:pPr>
      <w:spacing w:after="0" w:line="300" w:lineRule="exact"/>
    </w:pPr>
    <w:rPr>
      <w:rFonts w:ascii="Trebuchet MS" w:eastAsiaTheme="minorHAnsi" w:hAnsi="Trebuchet MS"/>
      <w:sz w:val="20"/>
      <w:lang w:val="ro-RO"/>
    </w:rPr>
  </w:style>
  <w:style w:type="paragraph" w:customStyle="1" w:styleId="753D217EACBB419D89E198A0A46F93492">
    <w:name w:val="753D217EACBB419D89E198A0A46F93492"/>
    <w:rsid w:val="007D5A13"/>
    <w:pPr>
      <w:spacing w:after="0" w:line="300" w:lineRule="exact"/>
    </w:pPr>
    <w:rPr>
      <w:rFonts w:ascii="Trebuchet MS" w:eastAsiaTheme="minorHAnsi" w:hAnsi="Trebuchet MS"/>
      <w:sz w:val="20"/>
      <w:lang w:val="ro-RO"/>
    </w:rPr>
  </w:style>
  <w:style w:type="paragraph" w:customStyle="1" w:styleId="42F12187F944436F8D6A5B7E8465D5A91">
    <w:name w:val="42F12187F944436F8D6A5B7E8465D5A91"/>
    <w:rsid w:val="007D5A13"/>
    <w:pPr>
      <w:spacing w:after="0" w:line="300" w:lineRule="exact"/>
    </w:pPr>
    <w:rPr>
      <w:rFonts w:ascii="Trebuchet MS" w:eastAsiaTheme="minorHAnsi" w:hAnsi="Trebuchet MS"/>
      <w:sz w:val="20"/>
      <w:lang w:val="ro-RO"/>
    </w:rPr>
  </w:style>
  <w:style w:type="paragraph" w:customStyle="1" w:styleId="753D217EACBB419D89E198A0A46F93493">
    <w:name w:val="753D217EACBB419D89E198A0A46F93493"/>
    <w:rsid w:val="007D5A13"/>
    <w:pPr>
      <w:spacing w:after="0" w:line="300" w:lineRule="exact"/>
    </w:pPr>
    <w:rPr>
      <w:rFonts w:ascii="Trebuchet MS" w:eastAsiaTheme="minorHAnsi" w:hAnsi="Trebuchet MS"/>
      <w:sz w:val="20"/>
      <w:lang w:val="ro-RO"/>
    </w:rPr>
  </w:style>
  <w:style w:type="paragraph" w:customStyle="1" w:styleId="42F12187F944436F8D6A5B7E8465D5A92">
    <w:name w:val="42F12187F944436F8D6A5B7E8465D5A92"/>
    <w:rsid w:val="007D5A13"/>
    <w:pPr>
      <w:spacing w:after="0" w:line="300" w:lineRule="exact"/>
    </w:pPr>
    <w:rPr>
      <w:rFonts w:ascii="Trebuchet MS" w:eastAsiaTheme="minorHAnsi" w:hAnsi="Trebuchet MS"/>
      <w:sz w:val="20"/>
      <w:lang w:val="ro-RO"/>
    </w:rPr>
  </w:style>
  <w:style w:type="paragraph" w:customStyle="1" w:styleId="EF071F81F4DF4E51A1BA3FC904612B92">
    <w:name w:val="EF071F81F4DF4E51A1BA3FC904612B92"/>
    <w:rsid w:val="00E16DA2"/>
  </w:style>
  <w:style w:type="paragraph" w:customStyle="1" w:styleId="A6E68C0A9006462297F268AF7766240E">
    <w:name w:val="A6E68C0A9006462297F268AF7766240E"/>
    <w:rsid w:val="00E16DA2"/>
  </w:style>
  <w:style w:type="paragraph" w:customStyle="1" w:styleId="BA1C0DEFCCC2420392A79EFB9CAF06D3">
    <w:name w:val="BA1C0DEFCCC2420392A79EFB9CAF06D3"/>
    <w:rsid w:val="00E16DA2"/>
  </w:style>
  <w:style w:type="paragraph" w:customStyle="1" w:styleId="04540120BF134817B1B3600992590A3A">
    <w:name w:val="04540120BF134817B1B3600992590A3A"/>
    <w:rsid w:val="00E16DA2"/>
  </w:style>
  <w:style w:type="paragraph" w:customStyle="1" w:styleId="FC20AFA48E0946DC85B45AAB8D63D4C7">
    <w:name w:val="FC20AFA48E0946DC85B45AAB8D63D4C7"/>
    <w:rsid w:val="00E16DA2"/>
  </w:style>
  <w:style w:type="paragraph" w:customStyle="1" w:styleId="DB0BD5779503478CA21CDB4E50FA9FAA">
    <w:name w:val="DB0BD5779503478CA21CDB4E50FA9FAA"/>
    <w:rsid w:val="00E16DA2"/>
  </w:style>
  <w:style w:type="paragraph" w:customStyle="1" w:styleId="6C2731558D77439AA97B10B8C326398E">
    <w:name w:val="6C2731558D77439AA97B10B8C326398E"/>
    <w:rsid w:val="00E16DA2"/>
  </w:style>
  <w:style w:type="paragraph" w:customStyle="1" w:styleId="8E476C5EF261417CA4B4986B1AB68080">
    <w:name w:val="8E476C5EF261417CA4B4986B1AB68080"/>
    <w:rsid w:val="00E16DA2"/>
  </w:style>
  <w:style w:type="paragraph" w:customStyle="1" w:styleId="6B6ED3A16F2E4AF7BC8F21CA3FFA448E">
    <w:name w:val="6B6ED3A16F2E4AF7BC8F21CA3FFA448E"/>
    <w:rsid w:val="00E16DA2"/>
  </w:style>
  <w:style w:type="paragraph" w:customStyle="1" w:styleId="50FD3D4EA75346B5A46630C10191E218">
    <w:name w:val="50FD3D4EA75346B5A46630C10191E218"/>
    <w:rsid w:val="00E16DA2"/>
  </w:style>
  <w:style w:type="paragraph" w:customStyle="1" w:styleId="163A24545C044F04A15582D7F0216EAD">
    <w:name w:val="163A24545C044F04A15582D7F0216EAD"/>
    <w:rsid w:val="00E16DA2"/>
  </w:style>
  <w:style w:type="paragraph" w:customStyle="1" w:styleId="57DFD6E36B9341978B8961A03605BA5F">
    <w:name w:val="57DFD6E36B9341978B8961A03605BA5F"/>
    <w:rsid w:val="00E16DA2"/>
  </w:style>
  <w:style w:type="paragraph" w:customStyle="1" w:styleId="86E735C8C5E1405DB9AC64AEE102E4EC">
    <w:name w:val="86E735C8C5E1405DB9AC64AEE102E4EC"/>
    <w:rsid w:val="00E16DA2"/>
  </w:style>
  <w:style w:type="paragraph" w:customStyle="1" w:styleId="648012AAA9BE43869BF8B94585A86CD9">
    <w:name w:val="648012AAA9BE43869BF8B94585A86CD9"/>
    <w:rsid w:val="007503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AE372BAB89884FACF915B8724F5328" ma:contentTypeVersion="0" ma:contentTypeDescription="Creați un document nou." ma:contentTypeScope="" ma:versionID="12df04e87c05a41d5d3954e77a562784">
  <xsd:schema xmlns:xsd="http://www.w3.org/2001/XMLSchema" xmlns:xs="http://www.w3.org/2001/XMLSchema" xmlns:p="http://schemas.microsoft.com/office/2006/metadata/properties" xmlns:ns2="4c155583-69f9-458b-843e-56574a4bdc09" targetNamespace="http://schemas.microsoft.com/office/2006/metadata/properties" ma:root="true" ma:fieldsID="0f42a280b6719cba2ae34a8432fc8720" ns2:_="">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Valoare ID document" ma:description="Valoarea ID-ului de document atribuită acestui element." ma:internalName="_dlc_DocId" ma:readOnly="true">
      <xsd:simpleType>
        <xsd:restriction base="dms:Text"/>
      </xsd:simpleType>
    </xsd:element>
    <xsd:element name="_dlc_DocIdUrl" ma:index="9"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_dlc_DocId xmlns="4c155583-69f9-458b-843e-56574a4bdc09">MACCJ7WAEWV6-565203097-871</_dlc_DocId>
    <_dlc_DocIdUrl xmlns="4c155583-69f9-458b-843e-56574a4bdc09">
      <Url>https://www.umfiasi.ro/ro/academic/facultati/bioinginerie-medicala/_layouts/15/DocIdRedir.aspx?ID=MACCJ7WAEWV6-565203097-871</Url>
      <Description>MACCJ7WAEWV6-565203097-871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3664DF-7659-4508-9F30-E3096F1B8B3C}"/>
</file>

<file path=customXml/itemProps2.xml><?xml version="1.0" encoding="utf-8"?>
<ds:datastoreItem xmlns:ds="http://schemas.openxmlformats.org/officeDocument/2006/customXml" ds:itemID="{A62E74E0-28C8-4490-A14D-45EDD9C09A6E}"/>
</file>

<file path=customXml/itemProps3.xml><?xml version="1.0" encoding="utf-8"?>
<ds:datastoreItem xmlns:ds="http://schemas.openxmlformats.org/officeDocument/2006/customXml" ds:itemID="{0FCDCBFD-A893-4923-9E7D-4237E8F9F6C3}"/>
</file>

<file path=customXml/itemProps4.xml><?xml version="1.0" encoding="utf-8"?>
<ds:datastoreItem xmlns:ds="http://schemas.openxmlformats.org/officeDocument/2006/customXml" ds:itemID="{0C1323EF-25D4-4984-928A-DDD99C856BF2}"/>
</file>

<file path=customXml/itemProps5.xml><?xml version="1.0" encoding="utf-8"?>
<ds:datastoreItem xmlns:ds="http://schemas.openxmlformats.org/officeDocument/2006/customXml" ds:itemID="{50E38AC9-1323-4353-9918-E507284BF253}"/>
</file>

<file path=docProps/app.xml><?xml version="1.0" encoding="utf-8"?>
<Properties xmlns="http://schemas.openxmlformats.org/officeDocument/2006/extended-properties" xmlns:vt="http://schemas.openxmlformats.org/officeDocument/2006/docPropsVTypes">
  <Template>Normal.dotm</Template>
  <TotalTime>0</TotalTime>
  <Pages>1</Pages>
  <Words>1430</Words>
  <Characters>8152</Characters>
  <Application>Microsoft Office Word</Application>
  <DocSecurity>0</DocSecurity>
  <Lines>67</Lines>
  <Paragraphs>19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Antet UMF, Rectorat</vt:lpstr>
      <vt:lpstr>Antet UMF, Rectorat</vt:lpstr>
    </vt:vector>
  </TitlesOfParts>
  <Company/>
  <LinksUpToDate>false</LinksUpToDate>
  <CharactersWithSpaces>9563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SIMMED-01</cp:lastModifiedBy>
  <cp:revision>4</cp:revision>
  <cp:lastPrinted>2022-05-31T10:00:00Z</cp:lastPrinted>
  <dcterms:created xsi:type="dcterms:W3CDTF">2024-10-04T07:13:00Z</dcterms:created>
  <dcterms:modified xsi:type="dcterms:W3CDTF">2024-10-04T07:13:00Z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0x0101005FAE372BAB89884FACF915B8724F5328</vt:lpwstr>
  </property>
  <property fmtid="{D5CDD505-2E9C-101B-9397-08002B2CF9AE}" pid="3" name="_dlc_DocIdItemGuid">
    <vt:lpwstr>7c551055-b5bc-4ca7-8941-593410a1cefd</vt:lpwstr>
  </property>
</Properties>
</file>